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95323" w14:textId="77777777" w:rsidR="00D57E36" w:rsidRPr="00D57E36" w:rsidRDefault="00D57E36" w:rsidP="00D57E36">
      <w:pPr>
        <w:pStyle w:val="NoSpacing"/>
        <w:jc w:val="center"/>
        <w:rPr>
          <w:b/>
          <w:bCs/>
          <w:color w:val="FABF8F" w:themeColor="accent6" w:themeTint="99"/>
          <w:sz w:val="48"/>
          <w:szCs w:val="48"/>
        </w:rPr>
      </w:pPr>
      <w:bookmarkStart w:id="0" w:name="_Hlk83824890"/>
      <w:r w:rsidRPr="00D57E36">
        <w:rPr>
          <w:b/>
          <w:bCs/>
          <w:color w:val="FABF8F" w:themeColor="accent6" w:themeTint="99"/>
          <w:sz w:val="48"/>
          <w:szCs w:val="48"/>
        </w:rPr>
        <w:t>Overeenkomst kinderopvang</w:t>
      </w:r>
    </w:p>
    <w:bookmarkEnd w:id="0"/>
    <w:p w14:paraId="541149A8" w14:textId="77777777" w:rsidR="00D57E36" w:rsidRPr="00D57E36" w:rsidRDefault="00D57E36" w:rsidP="00D57E36">
      <w:pPr>
        <w:pStyle w:val="Heading1"/>
        <w:rPr>
          <w:i/>
          <w:iCs/>
          <w:color w:val="F4B083"/>
          <w:sz w:val="48"/>
          <w:szCs w:val="48"/>
        </w:rPr>
      </w:pPr>
      <w:r w:rsidRPr="00D57E36">
        <w:rPr>
          <w:i/>
          <w:iCs/>
          <w:color w:val="F4B083"/>
          <w:sz w:val="48"/>
          <w:szCs w:val="48"/>
        </w:rPr>
        <w:t>Het Aardehuis</w:t>
      </w:r>
    </w:p>
    <w:p w14:paraId="1EF502EF" w14:textId="54418F41" w:rsidR="00D51E69" w:rsidRPr="00BA1E24" w:rsidRDefault="00D51E69" w:rsidP="00D51E69">
      <w:pPr>
        <w:spacing w:after="0" w:line="240" w:lineRule="auto"/>
        <w:rPr>
          <w:rFonts w:cs="Arial"/>
          <w:b/>
        </w:rPr>
      </w:pPr>
      <w:r w:rsidRPr="00BA1E24">
        <w:rPr>
          <w:rFonts w:cs="Arial"/>
          <w:b/>
        </w:rPr>
        <w:t>Partijen:</w:t>
      </w:r>
    </w:p>
    <w:p w14:paraId="387E5022" w14:textId="77777777" w:rsidR="00D51E69" w:rsidRPr="00BA1E24" w:rsidRDefault="00D51E69" w:rsidP="00D51E69">
      <w:pPr>
        <w:spacing w:after="0" w:line="240" w:lineRule="auto"/>
      </w:pPr>
    </w:p>
    <w:p w14:paraId="60D502DD" w14:textId="1BA67169" w:rsidR="00D51E69" w:rsidRDefault="003A4F3A" w:rsidP="00645C04">
      <w:pPr>
        <w:numPr>
          <w:ilvl w:val="0"/>
          <w:numId w:val="9"/>
        </w:numPr>
        <w:spacing w:line="240" w:lineRule="auto"/>
      </w:pPr>
      <w:r>
        <w:rPr>
          <w:b/>
        </w:rPr>
        <w:t xml:space="preserve">VOF Het Aardehuis, </w:t>
      </w:r>
      <w:r w:rsidR="00BB39DB" w:rsidRPr="00BB39DB">
        <w:t xml:space="preserve">vertegenwoordigd door </w:t>
      </w:r>
      <w:r w:rsidR="00843BDF">
        <w:t xml:space="preserve">Debora Wennink, </w:t>
      </w:r>
      <w:r w:rsidR="00D44D13">
        <w:t>Anna Niezing</w:t>
      </w:r>
      <w:r w:rsidR="00843BDF">
        <w:t>, Ilga Buchenauer</w:t>
      </w:r>
      <w:r w:rsidR="00892FF8">
        <w:t>-Dekker</w:t>
      </w:r>
      <w:r w:rsidR="00843BDF">
        <w:t xml:space="preserve"> en Mahalia van der Spek,</w:t>
      </w:r>
      <w:r w:rsidR="00BB39DB">
        <w:t xml:space="preserve"> </w:t>
      </w:r>
      <w:r w:rsidRPr="00BB39DB">
        <w:t>gevestigd te Culemborg</w:t>
      </w:r>
      <w:r w:rsidR="00BB39DB">
        <w:t>,</w:t>
      </w:r>
      <w:r w:rsidR="00645C04">
        <w:br/>
      </w:r>
      <w:r w:rsidR="00D51E69" w:rsidRPr="00BA1E24">
        <w:t>hierna te noemen</w:t>
      </w:r>
      <w:r w:rsidR="000E439F">
        <w:t xml:space="preserve"> </w:t>
      </w:r>
      <w:r w:rsidR="00587019">
        <w:t xml:space="preserve">Het </w:t>
      </w:r>
      <w:r w:rsidR="000E439F">
        <w:t>Aardehuis</w:t>
      </w:r>
      <w:r w:rsidR="00D51E69" w:rsidRPr="00BA1E24">
        <w:t>,</w:t>
      </w:r>
    </w:p>
    <w:p w14:paraId="369CFF05" w14:textId="03096F96" w:rsidR="00863FB4" w:rsidRPr="00863FB4" w:rsidRDefault="00863FB4" w:rsidP="00645C04">
      <w:pPr>
        <w:pStyle w:val="NoSpacing"/>
      </w:pPr>
      <w:proofErr w:type="gramStart"/>
      <w:r>
        <w:t>e</w:t>
      </w:r>
      <w:r w:rsidRPr="00863FB4">
        <w:t>n</w:t>
      </w:r>
      <w:proofErr w:type="gramEnd"/>
      <w:r w:rsidRPr="00863FB4">
        <w:t xml:space="preserve"> </w:t>
      </w:r>
    </w:p>
    <w:p w14:paraId="5C1E6061" w14:textId="4719B2E4" w:rsidR="00D51E69" w:rsidRPr="00BA1E24" w:rsidRDefault="00D57E36" w:rsidP="00645C04">
      <w:pPr>
        <w:numPr>
          <w:ilvl w:val="0"/>
          <w:numId w:val="10"/>
        </w:numPr>
        <w:spacing w:line="240" w:lineRule="auto"/>
      </w:pPr>
      <w:proofErr w:type="gramStart"/>
      <w:r>
        <w:rPr>
          <w:b/>
        </w:rPr>
        <w:t>v</w:t>
      </w:r>
      <w:r w:rsidR="00D51E69" w:rsidRPr="00BA1E24">
        <w:rPr>
          <w:b/>
        </w:rPr>
        <w:t>raagouders</w:t>
      </w:r>
      <w:proofErr w:type="gramEnd"/>
      <w:r w:rsidR="00D51E69" w:rsidRPr="00BA1E24">
        <w:t xml:space="preserve"> _____________________________________________________ ,</w:t>
      </w:r>
      <w:r w:rsidR="00645C04">
        <w:br/>
      </w:r>
      <w:r w:rsidR="00D51E69">
        <w:t>wonende</w:t>
      </w:r>
      <w:r w:rsidR="00D51E69" w:rsidRPr="00BA1E24">
        <w:t xml:space="preserve"> te  </w:t>
      </w:r>
      <w:r w:rsidR="00D51E69" w:rsidRPr="00BA1E24">
        <w:softHyphen/>
      </w:r>
      <w:r w:rsidR="00D51E69" w:rsidRPr="00BA1E24">
        <w:softHyphen/>
      </w:r>
      <w:r w:rsidR="00D51E69" w:rsidRPr="00BA1E24">
        <w:softHyphen/>
      </w:r>
      <w:r w:rsidR="00D51E69" w:rsidRPr="00BA1E24">
        <w:softHyphen/>
      </w:r>
      <w:r w:rsidR="00D51E69" w:rsidRPr="00BA1E24">
        <w:softHyphen/>
      </w:r>
      <w:r w:rsidR="00D51E69" w:rsidRPr="00BA1E24">
        <w:softHyphen/>
      </w:r>
      <w:r w:rsidR="00D51E69" w:rsidRPr="00BA1E24">
        <w:softHyphen/>
      </w:r>
      <w:r w:rsidR="00D51E69" w:rsidRPr="00BA1E24">
        <w:softHyphen/>
      </w:r>
      <w:r w:rsidR="00D51E69" w:rsidRPr="00BA1E24">
        <w:softHyphen/>
      </w:r>
      <w:r w:rsidR="00D51E69" w:rsidRPr="00BA1E24">
        <w:softHyphen/>
      </w:r>
      <w:r w:rsidR="00D51E69" w:rsidRPr="00BA1E24">
        <w:softHyphen/>
      </w:r>
      <w:r w:rsidR="00D51E69" w:rsidRPr="00BA1E24">
        <w:softHyphen/>
      </w:r>
      <w:r w:rsidR="00D51E69" w:rsidRPr="00BA1E24">
        <w:softHyphen/>
      </w:r>
      <w:r w:rsidR="00D51E69" w:rsidRPr="00BA1E24">
        <w:softHyphen/>
      </w:r>
      <w:r w:rsidR="00D51E69" w:rsidRPr="00BA1E24">
        <w:softHyphen/>
      </w:r>
      <w:r w:rsidR="00D51E69" w:rsidRPr="00BA1E24">
        <w:softHyphen/>
      </w:r>
      <w:r w:rsidR="00D51E69" w:rsidRPr="00BA1E24">
        <w:softHyphen/>
      </w:r>
      <w:r w:rsidR="00D51E69" w:rsidRPr="00BA1E24">
        <w:softHyphen/>
      </w:r>
      <w:r w:rsidR="00D51E69" w:rsidRPr="00BA1E24">
        <w:softHyphen/>
      </w:r>
      <w:r w:rsidR="00D51E69" w:rsidRPr="00BA1E24">
        <w:softHyphen/>
      </w:r>
      <w:r w:rsidR="00D51E69" w:rsidRPr="00BA1E24">
        <w:softHyphen/>
        <w:t xml:space="preserve">_____________________________________________________ </w:t>
      </w:r>
      <w:r w:rsidR="00645C04">
        <w:t>,</w:t>
      </w:r>
      <w:r w:rsidR="00645C04">
        <w:br/>
      </w:r>
      <w:r w:rsidR="00D51E69" w:rsidRPr="00BA1E24">
        <w:t>hierna te noemen de vraagouders,</w:t>
      </w:r>
    </w:p>
    <w:p w14:paraId="6A115286" w14:textId="0CAF2739" w:rsidR="00D51E69" w:rsidRDefault="00D51E69" w:rsidP="00D51E69">
      <w:proofErr w:type="gramStart"/>
      <w:r w:rsidRPr="00BA1E24">
        <w:t>sluiten</w:t>
      </w:r>
      <w:proofErr w:type="gramEnd"/>
      <w:r w:rsidRPr="00BA1E24">
        <w:t xml:space="preserve"> navolgend een </w:t>
      </w:r>
      <w:r w:rsidR="00D57E36">
        <w:t>O</w:t>
      </w:r>
      <w:r w:rsidRPr="00BA1E24">
        <w:t xml:space="preserve">vereenkomst </w:t>
      </w:r>
      <w:r>
        <w:t>kinder</w:t>
      </w:r>
      <w:r w:rsidRPr="00BA1E24">
        <w:t>opvang</w:t>
      </w:r>
      <w:r>
        <w:t>.</w:t>
      </w:r>
    </w:p>
    <w:p w14:paraId="3597D06C" w14:textId="0E326307" w:rsidR="00D51E69" w:rsidRPr="00BA1E24" w:rsidRDefault="00D51E69" w:rsidP="00D51E69">
      <w:pPr>
        <w:rPr>
          <w:rFonts w:cs="Arial"/>
          <w:b/>
        </w:rPr>
      </w:pPr>
      <w:r w:rsidRPr="00BA1E24">
        <w:rPr>
          <w:rFonts w:cs="Arial"/>
          <w:b/>
        </w:rPr>
        <w:t xml:space="preserve">Gegevens </w:t>
      </w:r>
      <w:r w:rsidR="00910ED6">
        <w:rPr>
          <w:rFonts w:cs="Arial"/>
          <w:b/>
        </w:rPr>
        <w:t xml:space="preserve">van de </w:t>
      </w:r>
      <w:r w:rsidR="00A41755">
        <w:rPr>
          <w:rFonts w:cs="Arial"/>
          <w:b/>
        </w:rPr>
        <w:t>p</w:t>
      </w:r>
      <w:r w:rsidRPr="00BA1E24">
        <w:rPr>
          <w:rFonts w:cs="Arial"/>
          <w:b/>
        </w:rPr>
        <w:t>artijen:</w:t>
      </w:r>
    </w:p>
    <w:p w14:paraId="1C238EBC" w14:textId="5AD5CBEF" w:rsidR="00D51E69" w:rsidRPr="00BA1E24" w:rsidRDefault="00D51E69" w:rsidP="00D51E69">
      <w:pPr>
        <w:spacing w:after="0"/>
        <w:rPr>
          <w:b/>
        </w:rPr>
      </w:pPr>
      <w:r>
        <w:rPr>
          <w:b/>
        </w:rPr>
        <w:t xml:space="preserve">Houder </w:t>
      </w:r>
      <w:r w:rsidR="00A41755">
        <w:rPr>
          <w:b/>
        </w:rPr>
        <w:t>k</w:t>
      </w:r>
      <w:r>
        <w:rPr>
          <w:b/>
        </w:rPr>
        <w:t xml:space="preserve">leinschalig </w:t>
      </w:r>
      <w:r w:rsidR="009F558D">
        <w:rPr>
          <w:b/>
        </w:rPr>
        <w:t>k</w:t>
      </w:r>
      <w:r>
        <w:rPr>
          <w:b/>
        </w:rPr>
        <w:t>inderopvang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5812"/>
      </w:tblGrid>
      <w:tr w:rsidR="00D51E69" w:rsidRPr="00BA1E24" w14:paraId="79FBD4FC" w14:textId="77777777" w:rsidTr="00A810B6">
        <w:tc>
          <w:tcPr>
            <w:tcW w:w="2830" w:type="dxa"/>
          </w:tcPr>
          <w:p w14:paraId="1B27916C" w14:textId="77777777" w:rsidR="00D51E69" w:rsidRPr="00BA1E24" w:rsidRDefault="00D51E69" w:rsidP="00072A9C">
            <w:pPr>
              <w:spacing w:after="0" w:line="240" w:lineRule="auto"/>
            </w:pPr>
            <w:r w:rsidRPr="00BA1E24">
              <w:t>Naam opvang</w:t>
            </w:r>
          </w:p>
        </w:tc>
        <w:tc>
          <w:tcPr>
            <w:tcW w:w="5812" w:type="dxa"/>
          </w:tcPr>
          <w:p w14:paraId="5802AEE1" w14:textId="77777777" w:rsidR="00D51E69" w:rsidRPr="00BA1E24" w:rsidRDefault="003A4F3A" w:rsidP="00072A9C">
            <w:pPr>
              <w:spacing w:after="0" w:line="240" w:lineRule="auto"/>
            </w:pPr>
            <w:r>
              <w:t>Het Aardehuis</w:t>
            </w:r>
          </w:p>
        </w:tc>
      </w:tr>
      <w:tr w:rsidR="00D51E69" w:rsidRPr="00BA1E24" w14:paraId="295EB5A9" w14:textId="77777777" w:rsidTr="00A810B6">
        <w:tc>
          <w:tcPr>
            <w:tcW w:w="2830" w:type="dxa"/>
          </w:tcPr>
          <w:p w14:paraId="4D26D34A" w14:textId="77777777" w:rsidR="00D51E69" w:rsidRPr="00BA1E24" w:rsidRDefault="00D51E69" w:rsidP="00072A9C">
            <w:pPr>
              <w:spacing w:after="0" w:line="240" w:lineRule="auto"/>
            </w:pPr>
            <w:r>
              <w:t xml:space="preserve">Opvangadres </w:t>
            </w:r>
          </w:p>
        </w:tc>
        <w:tc>
          <w:tcPr>
            <w:tcW w:w="5812" w:type="dxa"/>
          </w:tcPr>
          <w:p w14:paraId="65848E94" w14:textId="35A01D4A" w:rsidR="00D51E69" w:rsidRPr="00BA1E24" w:rsidRDefault="003A4F3A" w:rsidP="00072A9C">
            <w:pPr>
              <w:spacing w:after="0" w:line="240" w:lineRule="auto"/>
            </w:pPr>
            <w:r>
              <w:t>Caet</w:t>
            </w:r>
            <w:r w:rsidR="00645C04">
              <w:t>s</w:t>
            </w:r>
            <w:r>
              <w:t>hage 1</w:t>
            </w:r>
          </w:p>
        </w:tc>
      </w:tr>
      <w:tr w:rsidR="00D51E69" w:rsidRPr="00BA1E24" w14:paraId="5D98F8B7" w14:textId="77777777" w:rsidTr="00A810B6">
        <w:tc>
          <w:tcPr>
            <w:tcW w:w="2830" w:type="dxa"/>
          </w:tcPr>
          <w:p w14:paraId="316BCB78" w14:textId="77777777" w:rsidR="00D51E69" w:rsidRPr="00BA1E24" w:rsidRDefault="00D51E69" w:rsidP="00072A9C">
            <w:pPr>
              <w:spacing w:after="0" w:line="240" w:lineRule="auto"/>
            </w:pPr>
            <w:r w:rsidRPr="00BA1E24">
              <w:t>Postcode en woonplaats</w:t>
            </w:r>
          </w:p>
        </w:tc>
        <w:tc>
          <w:tcPr>
            <w:tcW w:w="5812" w:type="dxa"/>
          </w:tcPr>
          <w:p w14:paraId="0F69817B" w14:textId="77777777" w:rsidR="00D51E69" w:rsidRPr="00BA1E24" w:rsidRDefault="003A4F3A" w:rsidP="00072A9C">
            <w:pPr>
              <w:spacing w:after="0" w:line="240" w:lineRule="auto"/>
            </w:pPr>
            <w:r>
              <w:t>4103 NR Culemborg</w:t>
            </w:r>
          </w:p>
        </w:tc>
      </w:tr>
      <w:tr w:rsidR="00D51E69" w:rsidRPr="00BA1E24" w14:paraId="50AA4DF6" w14:textId="77777777" w:rsidTr="00A810B6">
        <w:tc>
          <w:tcPr>
            <w:tcW w:w="2830" w:type="dxa"/>
          </w:tcPr>
          <w:p w14:paraId="508A64B0" w14:textId="77777777" w:rsidR="00D51E69" w:rsidRPr="00BA1E24" w:rsidRDefault="00D51E69" w:rsidP="00072A9C">
            <w:pPr>
              <w:spacing w:after="0" w:line="240" w:lineRule="auto"/>
            </w:pPr>
            <w:r w:rsidRPr="00BA1E24">
              <w:t>Telefoonnummer mobiel</w:t>
            </w:r>
          </w:p>
        </w:tc>
        <w:tc>
          <w:tcPr>
            <w:tcW w:w="5812" w:type="dxa"/>
          </w:tcPr>
          <w:p w14:paraId="68459677" w14:textId="49E6FC0A" w:rsidR="00D51E69" w:rsidRPr="00BA1E24" w:rsidRDefault="00645C04" w:rsidP="00072A9C">
            <w:pPr>
              <w:spacing w:after="0" w:line="240" w:lineRule="auto"/>
            </w:pPr>
            <w:r w:rsidRPr="00645C04">
              <w:t>06-30076120</w:t>
            </w:r>
          </w:p>
        </w:tc>
      </w:tr>
      <w:tr w:rsidR="00D51E69" w:rsidRPr="00BA1E24" w14:paraId="0269B5F8" w14:textId="77777777" w:rsidTr="00A810B6">
        <w:tc>
          <w:tcPr>
            <w:tcW w:w="2830" w:type="dxa"/>
          </w:tcPr>
          <w:p w14:paraId="307DC470" w14:textId="7CFC16FC" w:rsidR="00D51E69" w:rsidRPr="00BA1E24" w:rsidRDefault="00D51E69" w:rsidP="00072A9C">
            <w:pPr>
              <w:spacing w:after="0" w:line="240" w:lineRule="auto"/>
            </w:pPr>
            <w:r w:rsidRPr="00BA1E24">
              <w:t>E-mailadres</w:t>
            </w:r>
          </w:p>
        </w:tc>
        <w:tc>
          <w:tcPr>
            <w:tcW w:w="5812" w:type="dxa"/>
          </w:tcPr>
          <w:p w14:paraId="63E5D002" w14:textId="77777777" w:rsidR="00D51E69" w:rsidRPr="00BA1E24" w:rsidRDefault="00DD1EF7" w:rsidP="00072A9C">
            <w:pPr>
              <w:spacing w:after="0" w:line="240" w:lineRule="auto"/>
            </w:pPr>
            <w:proofErr w:type="gramStart"/>
            <w:r>
              <w:t>info@</w:t>
            </w:r>
            <w:r w:rsidR="007E7FC4">
              <w:t>aardehuis.nu</w:t>
            </w:r>
            <w:proofErr w:type="gramEnd"/>
          </w:p>
        </w:tc>
      </w:tr>
      <w:tr w:rsidR="00D51E69" w:rsidRPr="00BA1E24" w14:paraId="23FFA9D1" w14:textId="77777777" w:rsidTr="00A810B6">
        <w:tc>
          <w:tcPr>
            <w:tcW w:w="2830" w:type="dxa"/>
          </w:tcPr>
          <w:p w14:paraId="2C76AB62" w14:textId="77777777" w:rsidR="00D51E69" w:rsidRPr="00BA1E24" w:rsidRDefault="00D51E69" w:rsidP="00072A9C">
            <w:pPr>
              <w:spacing w:after="0" w:line="240" w:lineRule="auto"/>
            </w:pPr>
            <w:r w:rsidRPr="00BA1E24">
              <w:t>K.v.K. nummer</w:t>
            </w:r>
          </w:p>
        </w:tc>
        <w:tc>
          <w:tcPr>
            <w:tcW w:w="5812" w:type="dxa"/>
          </w:tcPr>
          <w:p w14:paraId="5F99A299" w14:textId="77777777" w:rsidR="00D51E69" w:rsidRPr="00BA1E24" w:rsidRDefault="007E7FC4" w:rsidP="00072A9C">
            <w:pPr>
              <w:spacing w:after="0" w:line="240" w:lineRule="auto"/>
            </w:pPr>
            <w:r>
              <w:t>69109478</w:t>
            </w:r>
          </w:p>
        </w:tc>
      </w:tr>
      <w:tr w:rsidR="00D51E69" w:rsidRPr="00BA1E24" w14:paraId="3BB4FB83" w14:textId="77777777" w:rsidTr="00A810B6">
        <w:tc>
          <w:tcPr>
            <w:tcW w:w="2830" w:type="dxa"/>
          </w:tcPr>
          <w:p w14:paraId="22226F6D" w14:textId="77777777" w:rsidR="00D51E69" w:rsidRDefault="00D51E69" w:rsidP="00072A9C">
            <w:pPr>
              <w:spacing w:after="0" w:line="240" w:lineRule="auto"/>
            </w:pPr>
            <w:r w:rsidRPr="00BA1E24">
              <w:t>Registratie nr. LRKP</w:t>
            </w:r>
            <w:r w:rsidR="007E7FC4">
              <w:t xml:space="preserve"> </w:t>
            </w:r>
            <w:r w:rsidR="00BB4387">
              <w:t>KDV</w:t>
            </w:r>
          </w:p>
          <w:p w14:paraId="1E195A6D" w14:textId="77777777" w:rsidR="007E7FC4" w:rsidRPr="00BA1E24" w:rsidRDefault="007E7FC4" w:rsidP="00072A9C">
            <w:pPr>
              <w:spacing w:after="0" w:line="240" w:lineRule="auto"/>
            </w:pPr>
            <w:r>
              <w:t>Registratie nr. LRKP BSO</w:t>
            </w:r>
          </w:p>
        </w:tc>
        <w:tc>
          <w:tcPr>
            <w:tcW w:w="5812" w:type="dxa"/>
          </w:tcPr>
          <w:p w14:paraId="4DAED96B" w14:textId="77777777" w:rsidR="00D51E69" w:rsidRDefault="007E7FC4" w:rsidP="00072A9C">
            <w:pPr>
              <w:spacing w:after="0" w:line="240" w:lineRule="auto"/>
            </w:pPr>
            <w:r>
              <w:t>152214999</w:t>
            </w:r>
          </w:p>
          <w:p w14:paraId="47D7C532" w14:textId="77777777" w:rsidR="007E7FC4" w:rsidRPr="00BA1E24" w:rsidRDefault="007E7FC4" w:rsidP="00072A9C">
            <w:pPr>
              <w:spacing w:after="0" w:line="240" w:lineRule="auto"/>
            </w:pPr>
            <w:r>
              <w:t>297789570</w:t>
            </w:r>
          </w:p>
        </w:tc>
      </w:tr>
    </w:tbl>
    <w:p w14:paraId="51E4B140" w14:textId="77777777" w:rsidR="00A41755" w:rsidRDefault="00A41755" w:rsidP="00D51E69">
      <w:pPr>
        <w:spacing w:after="0"/>
        <w:rPr>
          <w:b/>
        </w:rPr>
      </w:pPr>
    </w:p>
    <w:p w14:paraId="1D32F2B5" w14:textId="0AED6FBF" w:rsidR="00D51E69" w:rsidRPr="00BA1E24" w:rsidRDefault="00D51E69" w:rsidP="00D51E69">
      <w:pPr>
        <w:spacing w:after="0"/>
        <w:rPr>
          <w:b/>
        </w:rPr>
      </w:pPr>
      <w:r w:rsidRPr="00BA1E24">
        <w:rPr>
          <w:b/>
        </w:rPr>
        <w:t>Vraagouders: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3283"/>
        <w:gridCol w:w="2551"/>
      </w:tblGrid>
      <w:tr w:rsidR="00D51E69" w:rsidRPr="00BA1E24" w14:paraId="1858FF7F" w14:textId="77777777" w:rsidTr="00A810B6">
        <w:tc>
          <w:tcPr>
            <w:tcW w:w="8642" w:type="dxa"/>
            <w:gridSpan w:val="3"/>
            <w:shd w:val="clear" w:color="auto" w:fill="D9D9D9"/>
          </w:tcPr>
          <w:p w14:paraId="794CF4D1" w14:textId="0AB46323" w:rsidR="00D51E69" w:rsidRPr="00A41755" w:rsidRDefault="00D51E69" w:rsidP="00072A9C">
            <w:pPr>
              <w:spacing w:after="0" w:line="240" w:lineRule="auto"/>
              <w:rPr>
                <w:b/>
              </w:rPr>
            </w:pPr>
            <w:r w:rsidRPr="00E907B9">
              <w:rPr>
                <w:b/>
              </w:rPr>
              <w:t xml:space="preserve">Ouder 1 </w:t>
            </w:r>
            <w:r w:rsidR="00A41755">
              <w:rPr>
                <w:b/>
              </w:rPr>
              <w:t xml:space="preserve"> </w:t>
            </w:r>
            <w:proofErr w:type="gramStart"/>
            <w:r w:rsidR="00A41755">
              <w:rPr>
                <w:b/>
              </w:rPr>
              <w:t xml:space="preserve">   </w:t>
            </w:r>
            <w:r w:rsidRPr="00E907B9">
              <w:t>(</w:t>
            </w:r>
            <w:proofErr w:type="gramEnd"/>
            <w:r w:rsidRPr="00E907B9">
              <w:t>= de ouder di</w:t>
            </w:r>
            <w:r w:rsidR="001B1EEF">
              <w:t>e de facturen per mail ontvangt</w:t>
            </w:r>
            <w:r w:rsidRPr="00E907B9">
              <w:t>)</w:t>
            </w:r>
          </w:p>
        </w:tc>
      </w:tr>
      <w:tr w:rsidR="00D51E69" w:rsidRPr="00BA1E24" w14:paraId="55A9FB97" w14:textId="77777777" w:rsidTr="00A810B6">
        <w:tc>
          <w:tcPr>
            <w:tcW w:w="2808" w:type="dxa"/>
          </w:tcPr>
          <w:p w14:paraId="294E717F" w14:textId="77777777" w:rsidR="00D51E69" w:rsidRPr="00BA1E24" w:rsidRDefault="00D51E69" w:rsidP="00072A9C">
            <w:pPr>
              <w:spacing w:after="0" w:line="240" w:lineRule="auto"/>
            </w:pPr>
            <w:r>
              <w:t>Achternaam ouder 1</w:t>
            </w:r>
          </w:p>
        </w:tc>
        <w:tc>
          <w:tcPr>
            <w:tcW w:w="5834" w:type="dxa"/>
            <w:gridSpan w:val="2"/>
          </w:tcPr>
          <w:p w14:paraId="4164DE1E" w14:textId="245F0D06" w:rsidR="00D57E36" w:rsidRPr="00BA1E24" w:rsidRDefault="00D57E36" w:rsidP="00072A9C">
            <w:pPr>
              <w:spacing w:after="0" w:line="240" w:lineRule="auto"/>
            </w:pPr>
          </w:p>
        </w:tc>
      </w:tr>
      <w:tr w:rsidR="00D51E69" w:rsidRPr="00BA1E24" w14:paraId="4D5ADC5F" w14:textId="77777777" w:rsidTr="00A810B6">
        <w:tc>
          <w:tcPr>
            <w:tcW w:w="2808" w:type="dxa"/>
          </w:tcPr>
          <w:p w14:paraId="7525AFC3" w14:textId="77777777" w:rsidR="00D51E69" w:rsidRPr="00BA1E24" w:rsidRDefault="00D51E69" w:rsidP="00072A9C">
            <w:pPr>
              <w:spacing w:after="0" w:line="240" w:lineRule="auto"/>
            </w:pPr>
            <w:r w:rsidRPr="00BA1E24">
              <w:t>Voornaam ouder 1</w:t>
            </w:r>
          </w:p>
        </w:tc>
        <w:tc>
          <w:tcPr>
            <w:tcW w:w="3283" w:type="dxa"/>
          </w:tcPr>
          <w:p w14:paraId="41D4B8DC" w14:textId="77777777" w:rsidR="00D51E69" w:rsidRPr="00BA1E24" w:rsidRDefault="00D51E69" w:rsidP="00072A9C">
            <w:pPr>
              <w:spacing w:after="0" w:line="240" w:lineRule="auto"/>
            </w:pPr>
          </w:p>
        </w:tc>
        <w:tc>
          <w:tcPr>
            <w:tcW w:w="2551" w:type="dxa"/>
          </w:tcPr>
          <w:p w14:paraId="18C4B4DA" w14:textId="7B7C9F5D" w:rsidR="00D51E69" w:rsidRPr="00BA1E24" w:rsidRDefault="00D51E69" w:rsidP="00072A9C">
            <w:pPr>
              <w:spacing w:after="0" w:line="240" w:lineRule="auto"/>
            </w:pPr>
            <w:r w:rsidRPr="00BA1E24">
              <w:t>Voorletters</w:t>
            </w:r>
          </w:p>
        </w:tc>
      </w:tr>
      <w:tr w:rsidR="00D51E69" w:rsidRPr="00BA1E24" w14:paraId="78C100C2" w14:textId="77777777" w:rsidTr="00A810B6">
        <w:tc>
          <w:tcPr>
            <w:tcW w:w="2808" w:type="dxa"/>
          </w:tcPr>
          <w:p w14:paraId="31C505CC" w14:textId="77777777" w:rsidR="00D51E69" w:rsidRPr="00BA1E24" w:rsidRDefault="00D51E69" w:rsidP="00072A9C">
            <w:pPr>
              <w:spacing w:after="0" w:line="240" w:lineRule="auto"/>
            </w:pPr>
            <w:r w:rsidRPr="00BA1E24">
              <w:t>Geboortedatum</w:t>
            </w:r>
          </w:p>
        </w:tc>
        <w:tc>
          <w:tcPr>
            <w:tcW w:w="3283" w:type="dxa"/>
          </w:tcPr>
          <w:p w14:paraId="6E7C426A" w14:textId="77777777" w:rsidR="00D51E69" w:rsidRPr="00BA1E24" w:rsidRDefault="00D51E69" w:rsidP="00072A9C">
            <w:pPr>
              <w:spacing w:after="0" w:line="240" w:lineRule="auto"/>
            </w:pPr>
          </w:p>
        </w:tc>
        <w:tc>
          <w:tcPr>
            <w:tcW w:w="2551" w:type="dxa"/>
          </w:tcPr>
          <w:p w14:paraId="300CDE82" w14:textId="5BAC4915" w:rsidR="00D51E69" w:rsidRPr="00BA1E24" w:rsidRDefault="00D51E69" w:rsidP="00072A9C">
            <w:pPr>
              <w:spacing w:after="0" w:line="240" w:lineRule="auto"/>
            </w:pPr>
            <w:r w:rsidRPr="00BA1E24">
              <w:t xml:space="preserve">Geslacht: </w:t>
            </w:r>
            <w:proofErr w:type="gramStart"/>
            <w:r w:rsidRPr="00BA1E24">
              <w:t>m /</w:t>
            </w:r>
            <w:proofErr w:type="gramEnd"/>
            <w:r w:rsidRPr="00BA1E24">
              <w:t xml:space="preserve"> v</w:t>
            </w:r>
          </w:p>
        </w:tc>
      </w:tr>
      <w:tr w:rsidR="00D51E69" w:rsidRPr="00BA1E24" w14:paraId="2BC7FA16" w14:textId="77777777" w:rsidTr="00A810B6">
        <w:tc>
          <w:tcPr>
            <w:tcW w:w="2808" w:type="dxa"/>
          </w:tcPr>
          <w:p w14:paraId="1F470305" w14:textId="77777777" w:rsidR="00D51E69" w:rsidRPr="00BA1E24" w:rsidRDefault="00D51E69" w:rsidP="00072A9C">
            <w:pPr>
              <w:spacing w:after="0" w:line="240" w:lineRule="auto"/>
            </w:pPr>
            <w:r w:rsidRPr="00BA1E24">
              <w:t>Straat en huisnummer</w:t>
            </w:r>
          </w:p>
        </w:tc>
        <w:tc>
          <w:tcPr>
            <w:tcW w:w="5834" w:type="dxa"/>
            <w:gridSpan w:val="2"/>
          </w:tcPr>
          <w:p w14:paraId="024BAA11" w14:textId="77777777" w:rsidR="00D51E69" w:rsidRPr="00BA1E24" w:rsidRDefault="00D51E69" w:rsidP="00072A9C">
            <w:pPr>
              <w:spacing w:after="0" w:line="240" w:lineRule="auto"/>
            </w:pPr>
          </w:p>
        </w:tc>
      </w:tr>
      <w:tr w:rsidR="00D51E69" w:rsidRPr="00BA1E24" w14:paraId="595B8FAE" w14:textId="77777777" w:rsidTr="00A810B6">
        <w:tc>
          <w:tcPr>
            <w:tcW w:w="2808" w:type="dxa"/>
          </w:tcPr>
          <w:p w14:paraId="31D1E268" w14:textId="77777777" w:rsidR="00D51E69" w:rsidRPr="00BA1E24" w:rsidRDefault="00D51E69" w:rsidP="00072A9C">
            <w:pPr>
              <w:spacing w:after="0" w:line="240" w:lineRule="auto"/>
            </w:pPr>
            <w:r w:rsidRPr="00BA1E24">
              <w:t>Postcode en woonplaats</w:t>
            </w:r>
          </w:p>
        </w:tc>
        <w:tc>
          <w:tcPr>
            <w:tcW w:w="5834" w:type="dxa"/>
            <w:gridSpan w:val="2"/>
          </w:tcPr>
          <w:p w14:paraId="5BE7740A" w14:textId="77777777" w:rsidR="00D51E69" w:rsidRPr="00BA1E24" w:rsidRDefault="00D51E69" w:rsidP="00072A9C">
            <w:pPr>
              <w:spacing w:after="0" w:line="240" w:lineRule="auto"/>
            </w:pPr>
          </w:p>
        </w:tc>
      </w:tr>
      <w:tr w:rsidR="00D51E69" w:rsidRPr="00BA1E24" w14:paraId="4728583C" w14:textId="77777777" w:rsidTr="00A810B6">
        <w:tc>
          <w:tcPr>
            <w:tcW w:w="2808" w:type="dxa"/>
          </w:tcPr>
          <w:p w14:paraId="28A3DD34" w14:textId="77777777" w:rsidR="00D51E69" w:rsidRPr="00BA1E24" w:rsidRDefault="00D51E69" w:rsidP="00072A9C">
            <w:pPr>
              <w:spacing w:after="0" w:line="240" w:lineRule="auto"/>
            </w:pPr>
            <w:r w:rsidRPr="00BA1E24">
              <w:t>Telefoonnummer vast</w:t>
            </w:r>
          </w:p>
        </w:tc>
        <w:tc>
          <w:tcPr>
            <w:tcW w:w="5834" w:type="dxa"/>
            <w:gridSpan w:val="2"/>
          </w:tcPr>
          <w:p w14:paraId="3169E94F" w14:textId="77777777" w:rsidR="00D51E69" w:rsidRPr="00BA1E24" w:rsidRDefault="00D51E69" w:rsidP="00072A9C">
            <w:pPr>
              <w:spacing w:after="0" w:line="240" w:lineRule="auto"/>
            </w:pPr>
          </w:p>
        </w:tc>
      </w:tr>
      <w:tr w:rsidR="00D51E69" w:rsidRPr="00BA1E24" w14:paraId="2C43FEAC" w14:textId="77777777" w:rsidTr="00A810B6">
        <w:tc>
          <w:tcPr>
            <w:tcW w:w="2808" w:type="dxa"/>
          </w:tcPr>
          <w:p w14:paraId="71CDDC25" w14:textId="77777777" w:rsidR="00D51E69" w:rsidRPr="00BA1E24" w:rsidRDefault="00D51E69" w:rsidP="00072A9C">
            <w:pPr>
              <w:spacing w:after="0" w:line="240" w:lineRule="auto"/>
            </w:pPr>
            <w:r w:rsidRPr="00BA1E24">
              <w:t>Telefoonnummer mobiel</w:t>
            </w:r>
          </w:p>
        </w:tc>
        <w:tc>
          <w:tcPr>
            <w:tcW w:w="5834" w:type="dxa"/>
            <w:gridSpan w:val="2"/>
          </w:tcPr>
          <w:p w14:paraId="01837C4B" w14:textId="77777777" w:rsidR="00D51E69" w:rsidRPr="00BA1E24" w:rsidRDefault="00D51E69" w:rsidP="00072A9C">
            <w:pPr>
              <w:spacing w:after="0" w:line="240" w:lineRule="auto"/>
            </w:pPr>
          </w:p>
        </w:tc>
      </w:tr>
      <w:tr w:rsidR="00D51E69" w:rsidRPr="00BA1E24" w14:paraId="20E614AC" w14:textId="77777777" w:rsidTr="00A810B6">
        <w:tc>
          <w:tcPr>
            <w:tcW w:w="2808" w:type="dxa"/>
          </w:tcPr>
          <w:p w14:paraId="478DD384" w14:textId="6E0AACEB" w:rsidR="00D51E69" w:rsidRPr="00BA1E24" w:rsidRDefault="00D51E69" w:rsidP="00072A9C">
            <w:pPr>
              <w:spacing w:after="0" w:line="240" w:lineRule="auto"/>
            </w:pPr>
            <w:r w:rsidRPr="00BA1E24">
              <w:t>E-mailadres</w:t>
            </w:r>
          </w:p>
        </w:tc>
        <w:tc>
          <w:tcPr>
            <w:tcW w:w="5834" w:type="dxa"/>
            <w:gridSpan w:val="2"/>
          </w:tcPr>
          <w:p w14:paraId="26F85BCA" w14:textId="77777777" w:rsidR="00D51E69" w:rsidRPr="00BA1E24" w:rsidRDefault="00D51E69" w:rsidP="00072A9C">
            <w:pPr>
              <w:spacing w:after="0" w:line="240" w:lineRule="auto"/>
            </w:pPr>
          </w:p>
        </w:tc>
      </w:tr>
      <w:tr w:rsidR="00D51E69" w:rsidRPr="00BA1E24" w14:paraId="2F1CD592" w14:textId="77777777" w:rsidTr="00A810B6">
        <w:tc>
          <w:tcPr>
            <w:tcW w:w="2808" w:type="dxa"/>
          </w:tcPr>
          <w:p w14:paraId="35B3DE7B" w14:textId="77777777" w:rsidR="00D51E69" w:rsidRPr="00BA1E24" w:rsidRDefault="00D51E69" w:rsidP="00072A9C">
            <w:pPr>
              <w:spacing w:after="0" w:line="240" w:lineRule="auto"/>
            </w:pPr>
            <w:r w:rsidRPr="00BA1E24">
              <w:t xml:space="preserve">BSN </w:t>
            </w:r>
          </w:p>
        </w:tc>
        <w:tc>
          <w:tcPr>
            <w:tcW w:w="5834" w:type="dxa"/>
            <w:gridSpan w:val="2"/>
          </w:tcPr>
          <w:p w14:paraId="506ADFE9" w14:textId="77777777" w:rsidR="00D51E69" w:rsidRPr="00BA1E24" w:rsidRDefault="00D51E69" w:rsidP="00072A9C">
            <w:pPr>
              <w:spacing w:after="0" w:line="240" w:lineRule="auto"/>
            </w:pPr>
          </w:p>
        </w:tc>
      </w:tr>
      <w:tr w:rsidR="00D51E69" w:rsidRPr="00BA1E24" w14:paraId="4FED7CAD" w14:textId="77777777" w:rsidTr="00A810B6">
        <w:tc>
          <w:tcPr>
            <w:tcW w:w="8642" w:type="dxa"/>
            <w:gridSpan w:val="3"/>
            <w:shd w:val="clear" w:color="auto" w:fill="D9D9D9"/>
          </w:tcPr>
          <w:p w14:paraId="003A1969" w14:textId="77777777" w:rsidR="00D51E69" w:rsidRPr="00BA1E24" w:rsidRDefault="00D51E69" w:rsidP="00072A9C">
            <w:pPr>
              <w:spacing w:after="0" w:line="240" w:lineRule="auto"/>
            </w:pPr>
            <w:r>
              <w:rPr>
                <w:b/>
              </w:rPr>
              <w:t>Ouder 2</w:t>
            </w:r>
          </w:p>
        </w:tc>
      </w:tr>
      <w:tr w:rsidR="00D51E69" w:rsidRPr="00BA1E24" w14:paraId="5D08BC61" w14:textId="77777777" w:rsidTr="00A810B6">
        <w:tc>
          <w:tcPr>
            <w:tcW w:w="2808" w:type="dxa"/>
          </w:tcPr>
          <w:p w14:paraId="64D4E724" w14:textId="77777777" w:rsidR="00D51E69" w:rsidRPr="00E907B9" w:rsidRDefault="00D51E69" w:rsidP="00072A9C">
            <w:pPr>
              <w:spacing w:after="0" w:line="240" w:lineRule="auto"/>
            </w:pPr>
            <w:r w:rsidRPr="00E907B9">
              <w:t>Achternaam ouder 2</w:t>
            </w:r>
          </w:p>
        </w:tc>
        <w:tc>
          <w:tcPr>
            <w:tcW w:w="5834" w:type="dxa"/>
            <w:gridSpan w:val="2"/>
          </w:tcPr>
          <w:p w14:paraId="56B446B0" w14:textId="77777777" w:rsidR="00D51E69" w:rsidRPr="00BA1E24" w:rsidRDefault="00D51E69" w:rsidP="00072A9C">
            <w:pPr>
              <w:spacing w:after="0" w:line="240" w:lineRule="auto"/>
            </w:pPr>
          </w:p>
        </w:tc>
      </w:tr>
      <w:tr w:rsidR="00D51E69" w:rsidRPr="00BA1E24" w14:paraId="330DB3A3" w14:textId="77777777" w:rsidTr="00A810B6">
        <w:tc>
          <w:tcPr>
            <w:tcW w:w="2808" w:type="dxa"/>
          </w:tcPr>
          <w:p w14:paraId="332FCB67" w14:textId="77777777" w:rsidR="00D51E69" w:rsidRPr="00BA1E24" w:rsidRDefault="00D51E69" w:rsidP="00072A9C">
            <w:pPr>
              <w:spacing w:after="0" w:line="240" w:lineRule="auto"/>
            </w:pPr>
            <w:r w:rsidRPr="00BA1E24">
              <w:t>Voornaam ouder 2</w:t>
            </w:r>
          </w:p>
        </w:tc>
        <w:tc>
          <w:tcPr>
            <w:tcW w:w="3283" w:type="dxa"/>
          </w:tcPr>
          <w:p w14:paraId="4B9AF30D" w14:textId="77777777" w:rsidR="00D51E69" w:rsidRPr="00BA1E24" w:rsidRDefault="00D51E69" w:rsidP="00072A9C">
            <w:pPr>
              <w:spacing w:after="0" w:line="240" w:lineRule="auto"/>
            </w:pPr>
          </w:p>
        </w:tc>
        <w:tc>
          <w:tcPr>
            <w:tcW w:w="2551" w:type="dxa"/>
          </w:tcPr>
          <w:p w14:paraId="126B2240" w14:textId="76FAB2D6" w:rsidR="00D51E69" w:rsidRPr="00BA1E24" w:rsidRDefault="00D51E69" w:rsidP="00072A9C">
            <w:pPr>
              <w:spacing w:after="0" w:line="240" w:lineRule="auto"/>
            </w:pPr>
            <w:r w:rsidRPr="00BA1E24">
              <w:t>Voorletters</w:t>
            </w:r>
          </w:p>
        </w:tc>
      </w:tr>
      <w:tr w:rsidR="00D51E69" w:rsidRPr="00BA1E24" w14:paraId="57060AFA" w14:textId="77777777" w:rsidTr="00A810B6">
        <w:tc>
          <w:tcPr>
            <w:tcW w:w="2808" w:type="dxa"/>
          </w:tcPr>
          <w:p w14:paraId="2FB14B82" w14:textId="77777777" w:rsidR="00D51E69" w:rsidRPr="00BA1E24" w:rsidRDefault="00D51E69" w:rsidP="00072A9C">
            <w:pPr>
              <w:spacing w:after="0" w:line="240" w:lineRule="auto"/>
            </w:pPr>
            <w:r w:rsidRPr="00BA1E24">
              <w:t>Geboortedatum</w:t>
            </w:r>
          </w:p>
        </w:tc>
        <w:tc>
          <w:tcPr>
            <w:tcW w:w="3283" w:type="dxa"/>
          </w:tcPr>
          <w:p w14:paraId="3FAA8528" w14:textId="77777777" w:rsidR="00D51E69" w:rsidRPr="00BA1E24" w:rsidRDefault="00D51E69" w:rsidP="00072A9C">
            <w:pPr>
              <w:spacing w:after="0" w:line="240" w:lineRule="auto"/>
            </w:pPr>
          </w:p>
        </w:tc>
        <w:tc>
          <w:tcPr>
            <w:tcW w:w="2551" w:type="dxa"/>
          </w:tcPr>
          <w:p w14:paraId="0BC31B96" w14:textId="00C9E95D" w:rsidR="00D51E69" w:rsidRPr="00BA1E24" w:rsidRDefault="00D51E69" w:rsidP="00072A9C">
            <w:pPr>
              <w:spacing w:after="0" w:line="240" w:lineRule="auto"/>
            </w:pPr>
            <w:r w:rsidRPr="00BA1E24">
              <w:t xml:space="preserve">Geslacht: </w:t>
            </w:r>
            <w:proofErr w:type="gramStart"/>
            <w:r w:rsidRPr="00BA1E24">
              <w:t>m /</w:t>
            </w:r>
            <w:proofErr w:type="gramEnd"/>
            <w:r w:rsidRPr="00BA1E24">
              <w:t xml:space="preserve"> v</w:t>
            </w:r>
          </w:p>
        </w:tc>
      </w:tr>
      <w:tr w:rsidR="00D51E69" w:rsidRPr="00BA1E24" w14:paraId="4013825D" w14:textId="77777777" w:rsidTr="00A810B6">
        <w:tc>
          <w:tcPr>
            <w:tcW w:w="2808" w:type="dxa"/>
          </w:tcPr>
          <w:p w14:paraId="1DE00F96" w14:textId="77777777" w:rsidR="00D51E69" w:rsidRPr="00BA1E24" w:rsidRDefault="00D51E69" w:rsidP="00072A9C">
            <w:pPr>
              <w:spacing w:after="0" w:line="240" w:lineRule="auto"/>
            </w:pPr>
            <w:r w:rsidRPr="00BA1E24">
              <w:t>Straat en huisnummer</w:t>
            </w:r>
          </w:p>
        </w:tc>
        <w:tc>
          <w:tcPr>
            <w:tcW w:w="5834" w:type="dxa"/>
            <w:gridSpan w:val="2"/>
          </w:tcPr>
          <w:p w14:paraId="37C29D26" w14:textId="77777777" w:rsidR="00D51E69" w:rsidRPr="00BA1E24" w:rsidRDefault="00D51E69" w:rsidP="00072A9C">
            <w:pPr>
              <w:spacing w:after="0" w:line="240" w:lineRule="auto"/>
            </w:pPr>
          </w:p>
        </w:tc>
      </w:tr>
      <w:tr w:rsidR="00D51E69" w:rsidRPr="00BA1E24" w14:paraId="7DF29958" w14:textId="77777777" w:rsidTr="00A810B6">
        <w:tc>
          <w:tcPr>
            <w:tcW w:w="2808" w:type="dxa"/>
          </w:tcPr>
          <w:p w14:paraId="477CEF2B" w14:textId="77777777" w:rsidR="00D51E69" w:rsidRPr="00BA1E24" w:rsidRDefault="00D51E69" w:rsidP="00072A9C">
            <w:pPr>
              <w:spacing w:after="0" w:line="240" w:lineRule="auto"/>
            </w:pPr>
            <w:r w:rsidRPr="00BA1E24">
              <w:t>Postcode en woonplaats</w:t>
            </w:r>
          </w:p>
        </w:tc>
        <w:tc>
          <w:tcPr>
            <w:tcW w:w="5834" w:type="dxa"/>
            <w:gridSpan w:val="2"/>
          </w:tcPr>
          <w:p w14:paraId="1EF0261B" w14:textId="77777777" w:rsidR="00D51E69" w:rsidRPr="00BA1E24" w:rsidRDefault="00D51E69" w:rsidP="00072A9C">
            <w:pPr>
              <w:spacing w:after="0" w:line="240" w:lineRule="auto"/>
            </w:pPr>
          </w:p>
        </w:tc>
      </w:tr>
      <w:tr w:rsidR="00D51E69" w:rsidRPr="00BA1E24" w14:paraId="3C77568B" w14:textId="77777777" w:rsidTr="00A810B6">
        <w:tc>
          <w:tcPr>
            <w:tcW w:w="2808" w:type="dxa"/>
          </w:tcPr>
          <w:p w14:paraId="5EF1C65E" w14:textId="77777777" w:rsidR="00D51E69" w:rsidRPr="00BA1E24" w:rsidRDefault="00D51E69" w:rsidP="00072A9C">
            <w:pPr>
              <w:spacing w:after="0" w:line="240" w:lineRule="auto"/>
            </w:pPr>
            <w:r w:rsidRPr="00BA1E24">
              <w:t>Telefoonnummer vast</w:t>
            </w:r>
          </w:p>
        </w:tc>
        <w:tc>
          <w:tcPr>
            <w:tcW w:w="5834" w:type="dxa"/>
            <w:gridSpan w:val="2"/>
          </w:tcPr>
          <w:p w14:paraId="7C53F8A9" w14:textId="77777777" w:rsidR="00D51E69" w:rsidRPr="00BA1E24" w:rsidRDefault="00D51E69" w:rsidP="00072A9C">
            <w:pPr>
              <w:spacing w:after="0" w:line="240" w:lineRule="auto"/>
            </w:pPr>
          </w:p>
        </w:tc>
      </w:tr>
      <w:tr w:rsidR="00D51E69" w:rsidRPr="00BA1E24" w14:paraId="6975A864" w14:textId="77777777" w:rsidTr="00A810B6">
        <w:tc>
          <w:tcPr>
            <w:tcW w:w="2808" w:type="dxa"/>
          </w:tcPr>
          <w:p w14:paraId="493FE2BE" w14:textId="77777777" w:rsidR="00D51E69" w:rsidRPr="00BA1E24" w:rsidRDefault="00D51E69" w:rsidP="00072A9C">
            <w:pPr>
              <w:spacing w:after="0" w:line="240" w:lineRule="auto"/>
            </w:pPr>
            <w:r w:rsidRPr="00BA1E24">
              <w:t>Telefoonnummer mobiel</w:t>
            </w:r>
          </w:p>
        </w:tc>
        <w:tc>
          <w:tcPr>
            <w:tcW w:w="5834" w:type="dxa"/>
            <w:gridSpan w:val="2"/>
          </w:tcPr>
          <w:p w14:paraId="32EA8178" w14:textId="77777777" w:rsidR="00D51E69" w:rsidRPr="00BA1E24" w:rsidRDefault="00D51E69" w:rsidP="00072A9C">
            <w:pPr>
              <w:spacing w:after="0" w:line="240" w:lineRule="auto"/>
            </w:pPr>
          </w:p>
        </w:tc>
      </w:tr>
      <w:tr w:rsidR="00D51E69" w:rsidRPr="00BA1E24" w14:paraId="646B7498" w14:textId="77777777" w:rsidTr="00A810B6">
        <w:tc>
          <w:tcPr>
            <w:tcW w:w="2808" w:type="dxa"/>
          </w:tcPr>
          <w:p w14:paraId="61C9EF53" w14:textId="2A989873" w:rsidR="00D51E69" w:rsidRPr="00BA1E24" w:rsidRDefault="00D51E69" w:rsidP="00072A9C">
            <w:pPr>
              <w:spacing w:after="0" w:line="240" w:lineRule="auto"/>
            </w:pPr>
            <w:r w:rsidRPr="00BA1E24">
              <w:t>E-mailadres</w:t>
            </w:r>
          </w:p>
        </w:tc>
        <w:tc>
          <w:tcPr>
            <w:tcW w:w="5834" w:type="dxa"/>
            <w:gridSpan w:val="2"/>
          </w:tcPr>
          <w:p w14:paraId="1AEF2BAE" w14:textId="77777777" w:rsidR="00D51E69" w:rsidRPr="00BA1E24" w:rsidRDefault="00D51E69" w:rsidP="00072A9C">
            <w:pPr>
              <w:spacing w:after="0" w:line="240" w:lineRule="auto"/>
            </w:pPr>
          </w:p>
        </w:tc>
      </w:tr>
      <w:tr w:rsidR="00D51E69" w:rsidRPr="00BA1E24" w14:paraId="541A1063" w14:textId="77777777" w:rsidTr="00A810B6">
        <w:tc>
          <w:tcPr>
            <w:tcW w:w="2808" w:type="dxa"/>
          </w:tcPr>
          <w:p w14:paraId="0964E8E1" w14:textId="77777777" w:rsidR="00D51E69" w:rsidRPr="00BA1E24" w:rsidRDefault="00D51E69" w:rsidP="00072A9C">
            <w:pPr>
              <w:spacing w:after="0" w:line="240" w:lineRule="auto"/>
            </w:pPr>
            <w:r w:rsidRPr="00BA1E24">
              <w:t>BSN</w:t>
            </w:r>
          </w:p>
        </w:tc>
        <w:tc>
          <w:tcPr>
            <w:tcW w:w="5834" w:type="dxa"/>
            <w:gridSpan w:val="2"/>
          </w:tcPr>
          <w:p w14:paraId="7F46A44D" w14:textId="77777777" w:rsidR="00D51E69" w:rsidRPr="00BA1E24" w:rsidRDefault="00D51E69" w:rsidP="00072A9C">
            <w:pPr>
              <w:spacing w:after="0" w:line="240" w:lineRule="auto"/>
            </w:pPr>
          </w:p>
        </w:tc>
      </w:tr>
    </w:tbl>
    <w:p w14:paraId="06F38DE5" w14:textId="44034AA6" w:rsidR="00D51E69" w:rsidRPr="00BA1E24" w:rsidRDefault="00892FF8" w:rsidP="00892FF8">
      <w:pPr>
        <w:tabs>
          <w:tab w:val="left" w:pos="1461"/>
        </w:tabs>
        <w:spacing w:after="0"/>
      </w:pPr>
      <w:r>
        <w:tab/>
      </w:r>
    </w:p>
    <w:p w14:paraId="7B80CFC5" w14:textId="77777777" w:rsidR="00A41755" w:rsidRDefault="00A41755" w:rsidP="00D51E69">
      <w:pPr>
        <w:spacing w:after="120"/>
        <w:rPr>
          <w:rFonts w:cs="Arial"/>
          <w:b/>
        </w:rPr>
      </w:pPr>
    </w:p>
    <w:p w14:paraId="6CC6BF0F" w14:textId="4D70CD4D" w:rsidR="00D51E69" w:rsidRPr="00BA1E24" w:rsidRDefault="00D51E69" w:rsidP="00D51E69">
      <w:pPr>
        <w:spacing w:after="120"/>
      </w:pPr>
      <w:r w:rsidRPr="00BA1E24">
        <w:t>Overwegende dat:</w:t>
      </w:r>
    </w:p>
    <w:p w14:paraId="1F9C90BF" w14:textId="22C18DDE" w:rsidR="00D51E69" w:rsidRPr="00BA1E24" w:rsidRDefault="00287ABE" w:rsidP="00D51E69">
      <w:pPr>
        <w:pStyle w:val="ListParagraph"/>
        <w:numPr>
          <w:ilvl w:val="0"/>
          <w:numId w:val="6"/>
        </w:numPr>
      </w:pPr>
      <w:r>
        <w:t>D</w:t>
      </w:r>
      <w:r w:rsidR="00D51E69" w:rsidRPr="00BA1E24">
        <w:t>e vraagouders de opvang en verzorging van het</w:t>
      </w:r>
      <w:r w:rsidR="00D51E69">
        <w:t xml:space="preserve">/de </w:t>
      </w:r>
      <w:r w:rsidR="00D51E69" w:rsidRPr="00BA1E24">
        <w:t>hierna te vermelden kind</w:t>
      </w:r>
      <w:r w:rsidR="00D51E69">
        <w:t xml:space="preserve">(eren) </w:t>
      </w:r>
      <w:r w:rsidR="00D51E69" w:rsidRPr="00BA1E24">
        <w:t xml:space="preserve">gedurende </w:t>
      </w:r>
      <w:proofErr w:type="gramStart"/>
      <w:r w:rsidR="00D51E69" w:rsidRPr="00BA1E24">
        <w:t>bepaalde</w:t>
      </w:r>
      <w:proofErr w:type="gramEnd"/>
      <w:r w:rsidR="00D51E69" w:rsidRPr="00BA1E24">
        <w:t xml:space="preserve"> tijd wensen over te laten aan</w:t>
      </w:r>
      <w:r w:rsidR="000E439F">
        <w:t xml:space="preserve"> </w:t>
      </w:r>
      <w:r w:rsidR="00EA584D">
        <w:t xml:space="preserve">Het </w:t>
      </w:r>
      <w:r w:rsidR="000E439F">
        <w:t>Aardehuis</w:t>
      </w:r>
      <w:r w:rsidR="00D51E69" w:rsidRPr="00BA1E24">
        <w:t>;</w:t>
      </w:r>
    </w:p>
    <w:p w14:paraId="5469B13F" w14:textId="1EBD7803" w:rsidR="00D51E69" w:rsidRPr="00BA1E24" w:rsidRDefault="00EA584D" w:rsidP="00D51E69">
      <w:pPr>
        <w:pStyle w:val="ListParagraph"/>
        <w:numPr>
          <w:ilvl w:val="0"/>
          <w:numId w:val="6"/>
        </w:numPr>
      </w:pPr>
      <w:r>
        <w:t xml:space="preserve">Het </w:t>
      </w:r>
      <w:r w:rsidR="000E439F">
        <w:t>Aardehuis</w:t>
      </w:r>
      <w:r w:rsidR="000E439F" w:rsidRPr="00BA1E24">
        <w:t xml:space="preserve"> </w:t>
      </w:r>
      <w:r w:rsidR="003A4F3A">
        <w:t>voldoe</w:t>
      </w:r>
      <w:r w:rsidR="000E439F">
        <w:t>t</w:t>
      </w:r>
      <w:r w:rsidR="00D51E69" w:rsidRPr="00BA1E24">
        <w:t xml:space="preserve"> aan de eisen die door de </w:t>
      </w:r>
      <w:r w:rsidR="00892FF8">
        <w:t>W</w:t>
      </w:r>
      <w:r w:rsidR="00D51E69" w:rsidRPr="00BA1E24">
        <w:t xml:space="preserve">et </w:t>
      </w:r>
      <w:r w:rsidR="00892FF8">
        <w:t>K</w:t>
      </w:r>
      <w:r w:rsidR="00D51E69">
        <w:t>inder</w:t>
      </w:r>
      <w:r w:rsidR="00D51E69">
        <w:softHyphen/>
        <w:t xml:space="preserve">opvang </w:t>
      </w:r>
      <w:r w:rsidR="00D51E69" w:rsidRPr="00BA1E24">
        <w:t>worden gesteld en is opgenomen in het Landelijk Register Kinderopvang en Peuterspeelzalen;</w:t>
      </w:r>
    </w:p>
    <w:p w14:paraId="75C1B120" w14:textId="4F75D217" w:rsidR="00D51E69" w:rsidRPr="00BA1E24" w:rsidRDefault="00D51E69" w:rsidP="00D51E69">
      <w:pPr>
        <w:spacing w:after="0"/>
      </w:pPr>
      <w:r w:rsidRPr="00BA1E24">
        <w:t xml:space="preserve">Verklaren de vraagouders en </w:t>
      </w:r>
      <w:r w:rsidR="00A51A1D">
        <w:t>Het</w:t>
      </w:r>
      <w:r w:rsidR="00C84085">
        <w:t xml:space="preserve"> </w:t>
      </w:r>
      <w:r w:rsidR="000E439F">
        <w:t>Aardehuis</w:t>
      </w:r>
      <w:r w:rsidR="000E439F" w:rsidRPr="00BA1E24">
        <w:t xml:space="preserve"> </w:t>
      </w:r>
      <w:r w:rsidRPr="00BA1E24">
        <w:t>te zijn overeen</w:t>
      </w:r>
      <w:r>
        <w:softHyphen/>
      </w:r>
      <w:r w:rsidRPr="00BA1E24">
        <w:t>gekomen als volgt:</w:t>
      </w:r>
    </w:p>
    <w:p w14:paraId="14DD38ED" w14:textId="77777777" w:rsidR="000E439F" w:rsidRDefault="000E439F" w:rsidP="00D51E69">
      <w:pPr>
        <w:spacing w:after="120"/>
        <w:rPr>
          <w:b/>
        </w:rPr>
      </w:pPr>
    </w:p>
    <w:p w14:paraId="05DD96D8" w14:textId="77777777" w:rsidR="00D51E69" w:rsidRPr="00BA1E24" w:rsidRDefault="00D51E69" w:rsidP="00D51E69">
      <w:pPr>
        <w:spacing w:after="120"/>
        <w:rPr>
          <w:b/>
        </w:rPr>
      </w:pPr>
      <w:r w:rsidRPr="00BA1E24">
        <w:rPr>
          <w:b/>
        </w:rPr>
        <w:t>Artikel 1. Naam op te vangen kind(eren)</w:t>
      </w:r>
    </w:p>
    <w:p w14:paraId="20F09F88" w14:textId="08F07D55" w:rsidR="00D51E69" w:rsidRPr="00BA1E24" w:rsidRDefault="00D51E69" w:rsidP="00D51E69">
      <w:r w:rsidRPr="00BA1E24">
        <w:t>In het</w:t>
      </w:r>
      <w:r w:rsidR="003A4F3A">
        <w:t xml:space="preserve"> kader van deze overeenkomst </w:t>
      </w:r>
      <w:r w:rsidR="00EA584D">
        <w:t>zal</w:t>
      </w:r>
      <w:r w:rsidR="000E439F">
        <w:t xml:space="preserve"> </w:t>
      </w:r>
      <w:r w:rsidR="00EA584D">
        <w:t xml:space="preserve">Het </w:t>
      </w:r>
      <w:r w:rsidR="000E439F">
        <w:t xml:space="preserve">Aardehuis </w:t>
      </w:r>
      <w:r w:rsidRPr="00BA1E24">
        <w:t>de opvang en verzorging van het (de) volgende kind(eren) op zich nemen.</w:t>
      </w:r>
    </w:p>
    <w:tbl>
      <w:tblPr>
        <w:tblW w:w="9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482"/>
        <w:gridCol w:w="2482"/>
        <w:gridCol w:w="2482"/>
      </w:tblGrid>
      <w:tr w:rsidR="00F118E8" w:rsidRPr="00BA1E24" w14:paraId="79DBD701" w14:textId="77777777" w:rsidTr="00A41755">
        <w:trPr>
          <w:trHeight w:val="294"/>
        </w:trPr>
        <w:tc>
          <w:tcPr>
            <w:tcW w:w="1555" w:type="dxa"/>
          </w:tcPr>
          <w:p w14:paraId="4A24EDB0" w14:textId="77777777" w:rsidR="00F118E8" w:rsidRPr="00BA1E24" w:rsidRDefault="00F118E8" w:rsidP="00072A9C">
            <w:pPr>
              <w:spacing w:after="0" w:line="240" w:lineRule="auto"/>
            </w:pPr>
          </w:p>
        </w:tc>
        <w:tc>
          <w:tcPr>
            <w:tcW w:w="2482" w:type="dxa"/>
          </w:tcPr>
          <w:p w14:paraId="05BF4525" w14:textId="77777777" w:rsidR="00F118E8" w:rsidRPr="00BA1E24" w:rsidRDefault="00F118E8" w:rsidP="00072A9C">
            <w:pPr>
              <w:spacing w:after="0" w:line="240" w:lineRule="auto"/>
              <w:jc w:val="center"/>
            </w:pPr>
            <w:r w:rsidRPr="00BA1E24">
              <w:t>Kind 1</w:t>
            </w:r>
          </w:p>
        </w:tc>
        <w:tc>
          <w:tcPr>
            <w:tcW w:w="2482" w:type="dxa"/>
          </w:tcPr>
          <w:p w14:paraId="15CC4581" w14:textId="77777777" w:rsidR="00F118E8" w:rsidRPr="00BA1E24" w:rsidRDefault="00F118E8" w:rsidP="00072A9C">
            <w:pPr>
              <w:spacing w:after="0" w:line="240" w:lineRule="auto"/>
              <w:jc w:val="center"/>
            </w:pPr>
            <w:r w:rsidRPr="00BA1E24">
              <w:t>Kind 2</w:t>
            </w:r>
          </w:p>
        </w:tc>
        <w:tc>
          <w:tcPr>
            <w:tcW w:w="2482" w:type="dxa"/>
          </w:tcPr>
          <w:p w14:paraId="58932E05" w14:textId="77777777" w:rsidR="00F118E8" w:rsidRPr="00BA1E24" w:rsidRDefault="00F118E8" w:rsidP="00072A9C">
            <w:pPr>
              <w:spacing w:after="0" w:line="240" w:lineRule="auto"/>
              <w:jc w:val="center"/>
            </w:pPr>
            <w:r w:rsidRPr="00BA1E24">
              <w:t>Kind 3</w:t>
            </w:r>
          </w:p>
        </w:tc>
      </w:tr>
      <w:tr w:rsidR="00F118E8" w:rsidRPr="00BA1E24" w14:paraId="1AC6D8C7" w14:textId="77777777" w:rsidTr="00A41755">
        <w:trPr>
          <w:trHeight w:val="277"/>
        </w:trPr>
        <w:tc>
          <w:tcPr>
            <w:tcW w:w="1555" w:type="dxa"/>
          </w:tcPr>
          <w:p w14:paraId="01D42A44" w14:textId="77777777" w:rsidR="00F118E8" w:rsidRPr="00BA1E24" w:rsidRDefault="00F118E8" w:rsidP="00072A9C">
            <w:pPr>
              <w:spacing w:after="0" w:line="240" w:lineRule="auto"/>
            </w:pPr>
            <w:r>
              <w:t>Achtern</w:t>
            </w:r>
            <w:r w:rsidRPr="00BA1E24">
              <w:t>aam</w:t>
            </w:r>
          </w:p>
        </w:tc>
        <w:tc>
          <w:tcPr>
            <w:tcW w:w="2482" w:type="dxa"/>
          </w:tcPr>
          <w:p w14:paraId="43663191" w14:textId="77777777" w:rsidR="00F118E8" w:rsidRPr="00BA1E24" w:rsidRDefault="00F118E8" w:rsidP="00072A9C">
            <w:pPr>
              <w:spacing w:after="0" w:line="240" w:lineRule="auto"/>
            </w:pPr>
          </w:p>
        </w:tc>
        <w:tc>
          <w:tcPr>
            <w:tcW w:w="2482" w:type="dxa"/>
          </w:tcPr>
          <w:p w14:paraId="428870BA" w14:textId="77777777" w:rsidR="00F118E8" w:rsidRPr="00BA1E24" w:rsidRDefault="00F118E8" w:rsidP="00072A9C">
            <w:pPr>
              <w:spacing w:after="0" w:line="240" w:lineRule="auto"/>
            </w:pPr>
          </w:p>
        </w:tc>
        <w:tc>
          <w:tcPr>
            <w:tcW w:w="2482" w:type="dxa"/>
          </w:tcPr>
          <w:p w14:paraId="07597361" w14:textId="77777777" w:rsidR="00F118E8" w:rsidRPr="00BA1E24" w:rsidRDefault="00F118E8" w:rsidP="00072A9C">
            <w:pPr>
              <w:spacing w:after="0" w:line="240" w:lineRule="auto"/>
            </w:pPr>
          </w:p>
        </w:tc>
      </w:tr>
      <w:tr w:rsidR="00F118E8" w:rsidRPr="00BA1E24" w14:paraId="02FB0A93" w14:textId="77777777" w:rsidTr="00A41755">
        <w:trPr>
          <w:trHeight w:val="294"/>
        </w:trPr>
        <w:tc>
          <w:tcPr>
            <w:tcW w:w="1555" w:type="dxa"/>
          </w:tcPr>
          <w:p w14:paraId="5976FD9E" w14:textId="77777777" w:rsidR="00F118E8" w:rsidRPr="00BA1E24" w:rsidRDefault="00F118E8" w:rsidP="00072A9C">
            <w:pPr>
              <w:spacing w:after="0" w:line="240" w:lineRule="auto"/>
            </w:pPr>
            <w:r w:rsidRPr="00BA1E24">
              <w:t>Voornaam</w:t>
            </w:r>
          </w:p>
        </w:tc>
        <w:tc>
          <w:tcPr>
            <w:tcW w:w="2482" w:type="dxa"/>
          </w:tcPr>
          <w:p w14:paraId="44EC807F" w14:textId="77777777" w:rsidR="00F118E8" w:rsidRPr="00BA1E24" w:rsidRDefault="00F118E8" w:rsidP="00072A9C">
            <w:pPr>
              <w:spacing w:after="0" w:line="240" w:lineRule="auto"/>
            </w:pPr>
          </w:p>
        </w:tc>
        <w:tc>
          <w:tcPr>
            <w:tcW w:w="2482" w:type="dxa"/>
          </w:tcPr>
          <w:p w14:paraId="400A69C5" w14:textId="77777777" w:rsidR="00F118E8" w:rsidRPr="00BA1E24" w:rsidRDefault="00F118E8" w:rsidP="00072A9C">
            <w:pPr>
              <w:spacing w:after="0" w:line="240" w:lineRule="auto"/>
            </w:pPr>
          </w:p>
        </w:tc>
        <w:tc>
          <w:tcPr>
            <w:tcW w:w="2482" w:type="dxa"/>
          </w:tcPr>
          <w:p w14:paraId="6A88780A" w14:textId="77777777" w:rsidR="00F118E8" w:rsidRPr="00BA1E24" w:rsidRDefault="00F118E8" w:rsidP="00072A9C">
            <w:pPr>
              <w:spacing w:after="0" w:line="240" w:lineRule="auto"/>
            </w:pPr>
          </w:p>
        </w:tc>
      </w:tr>
      <w:tr w:rsidR="00D1329D" w:rsidRPr="00BA1E24" w14:paraId="4C837622" w14:textId="77777777" w:rsidTr="00A41755">
        <w:trPr>
          <w:trHeight w:val="294"/>
        </w:trPr>
        <w:tc>
          <w:tcPr>
            <w:tcW w:w="1555" w:type="dxa"/>
          </w:tcPr>
          <w:p w14:paraId="15DD83BB" w14:textId="59810163" w:rsidR="00D1329D" w:rsidRPr="00BA1E24" w:rsidRDefault="00D1329D" w:rsidP="00072A9C">
            <w:pPr>
              <w:spacing w:after="0" w:line="240" w:lineRule="auto"/>
            </w:pPr>
            <w:r>
              <w:t>Voorletters</w:t>
            </w:r>
          </w:p>
        </w:tc>
        <w:tc>
          <w:tcPr>
            <w:tcW w:w="2482" w:type="dxa"/>
          </w:tcPr>
          <w:p w14:paraId="6E13508F" w14:textId="77777777" w:rsidR="00D1329D" w:rsidRPr="00BA1E24" w:rsidRDefault="00D1329D" w:rsidP="00072A9C">
            <w:pPr>
              <w:spacing w:after="0" w:line="240" w:lineRule="auto"/>
            </w:pPr>
          </w:p>
        </w:tc>
        <w:tc>
          <w:tcPr>
            <w:tcW w:w="2482" w:type="dxa"/>
          </w:tcPr>
          <w:p w14:paraId="76065D8E" w14:textId="77777777" w:rsidR="00D1329D" w:rsidRPr="00BA1E24" w:rsidRDefault="00D1329D" w:rsidP="00072A9C">
            <w:pPr>
              <w:spacing w:after="0" w:line="240" w:lineRule="auto"/>
            </w:pPr>
          </w:p>
        </w:tc>
        <w:tc>
          <w:tcPr>
            <w:tcW w:w="2482" w:type="dxa"/>
          </w:tcPr>
          <w:p w14:paraId="6D400818" w14:textId="77777777" w:rsidR="00D1329D" w:rsidRPr="00BA1E24" w:rsidRDefault="00D1329D" w:rsidP="00072A9C">
            <w:pPr>
              <w:spacing w:after="0" w:line="240" w:lineRule="auto"/>
            </w:pPr>
          </w:p>
        </w:tc>
      </w:tr>
      <w:tr w:rsidR="00F118E8" w:rsidRPr="00BA1E24" w14:paraId="01B62BA5" w14:textId="77777777" w:rsidTr="00A41755">
        <w:trPr>
          <w:trHeight w:val="277"/>
        </w:trPr>
        <w:tc>
          <w:tcPr>
            <w:tcW w:w="1555" w:type="dxa"/>
          </w:tcPr>
          <w:p w14:paraId="73D1602C" w14:textId="77777777" w:rsidR="00F118E8" w:rsidRPr="00BA1E24" w:rsidRDefault="00F118E8" w:rsidP="00072A9C">
            <w:pPr>
              <w:spacing w:after="0" w:line="240" w:lineRule="auto"/>
            </w:pPr>
            <w:r w:rsidRPr="00BA1E24">
              <w:t>Geslacht</w:t>
            </w:r>
          </w:p>
        </w:tc>
        <w:tc>
          <w:tcPr>
            <w:tcW w:w="2482" w:type="dxa"/>
          </w:tcPr>
          <w:p w14:paraId="42636FB9" w14:textId="77777777" w:rsidR="00F118E8" w:rsidRPr="00DC46EB" w:rsidRDefault="00F118E8" w:rsidP="00072A9C">
            <w:pPr>
              <w:spacing w:after="0" w:line="240" w:lineRule="auto"/>
              <w:jc w:val="center"/>
            </w:pPr>
            <w:proofErr w:type="gramStart"/>
            <w:r>
              <w:t>jongen /</w:t>
            </w:r>
            <w:proofErr w:type="gramEnd"/>
            <w:r>
              <w:t xml:space="preserve"> meisje</w:t>
            </w:r>
          </w:p>
        </w:tc>
        <w:tc>
          <w:tcPr>
            <w:tcW w:w="2482" w:type="dxa"/>
          </w:tcPr>
          <w:p w14:paraId="7BC1E0CC" w14:textId="77777777" w:rsidR="00F118E8" w:rsidRPr="00DC46EB" w:rsidRDefault="00F118E8" w:rsidP="00072A9C">
            <w:pPr>
              <w:spacing w:after="0" w:line="240" w:lineRule="auto"/>
              <w:jc w:val="center"/>
            </w:pPr>
            <w:proofErr w:type="gramStart"/>
            <w:r>
              <w:t>jongen /</w:t>
            </w:r>
            <w:proofErr w:type="gramEnd"/>
            <w:r>
              <w:t xml:space="preserve"> meisje</w:t>
            </w:r>
          </w:p>
        </w:tc>
        <w:tc>
          <w:tcPr>
            <w:tcW w:w="2482" w:type="dxa"/>
          </w:tcPr>
          <w:p w14:paraId="57D9F515" w14:textId="77777777" w:rsidR="00F118E8" w:rsidRPr="00DC46EB" w:rsidRDefault="00F118E8" w:rsidP="00072A9C">
            <w:pPr>
              <w:spacing w:after="0" w:line="240" w:lineRule="auto"/>
              <w:jc w:val="center"/>
            </w:pPr>
            <w:proofErr w:type="gramStart"/>
            <w:r>
              <w:t>jongen /</w:t>
            </w:r>
            <w:proofErr w:type="gramEnd"/>
            <w:r>
              <w:t xml:space="preserve"> meisje</w:t>
            </w:r>
          </w:p>
        </w:tc>
      </w:tr>
      <w:tr w:rsidR="00F118E8" w:rsidRPr="00BA1E24" w14:paraId="56DDE149" w14:textId="77777777" w:rsidTr="00A41755">
        <w:trPr>
          <w:trHeight w:val="294"/>
        </w:trPr>
        <w:tc>
          <w:tcPr>
            <w:tcW w:w="1555" w:type="dxa"/>
          </w:tcPr>
          <w:p w14:paraId="44B50EAA" w14:textId="77777777" w:rsidR="00F118E8" w:rsidRPr="00BA1E24" w:rsidRDefault="00F118E8" w:rsidP="00072A9C">
            <w:pPr>
              <w:spacing w:after="0" w:line="240" w:lineRule="auto"/>
            </w:pPr>
            <w:r>
              <w:t>Geb. datum</w:t>
            </w:r>
          </w:p>
        </w:tc>
        <w:tc>
          <w:tcPr>
            <w:tcW w:w="2482" w:type="dxa"/>
          </w:tcPr>
          <w:p w14:paraId="710072AA" w14:textId="77777777" w:rsidR="00F118E8" w:rsidRPr="00BA1E24" w:rsidRDefault="00F118E8" w:rsidP="00072A9C">
            <w:pPr>
              <w:spacing w:after="0" w:line="240" w:lineRule="auto"/>
            </w:pPr>
          </w:p>
        </w:tc>
        <w:tc>
          <w:tcPr>
            <w:tcW w:w="2482" w:type="dxa"/>
          </w:tcPr>
          <w:p w14:paraId="393BCB9C" w14:textId="77777777" w:rsidR="00F118E8" w:rsidRPr="00BA1E24" w:rsidRDefault="00F118E8" w:rsidP="00072A9C">
            <w:pPr>
              <w:spacing w:after="0" w:line="240" w:lineRule="auto"/>
            </w:pPr>
          </w:p>
        </w:tc>
        <w:tc>
          <w:tcPr>
            <w:tcW w:w="2482" w:type="dxa"/>
          </w:tcPr>
          <w:p w14:paraId="45FEF038" w14:textId="77777777" w:rsidR="00F118E8" w:rsidRPr="00BA1E24" w:rsidRDefault="00F118E8" w:rsidP="00072A9C">
            <w:pPr>
              <w:spacing w:after="0" w:line="240" w:lineRule="auto"/>
            </w:pPr>
          </w:p>
        </w:tc>
      </w:tr>
      <w:tr w:rsidR="00F118E8" w:rsidRPr="00BA1E24" w14:paraId="6477E8E1" w14:textId="77777777" w:rsidTr="00A41755">
        <w:trPr>
          <w:trHeight w:val="277"/>
        </w:trPr>
        <w:tc>
          <w:tcPr>
            <w:tcW w:w="1555" w:type="dxa"/>
          </w:tcPr>
          <w:p w14:paraId="19189A05" w14:textId="77777777" w:rsidR="00F118E8" w:rsidRPr="00BA1E24" w:rsidRDefault="00F118E8" w:rsidP="00072A9C">
            <w:pPr>
              <w:spacing w:after="0" w:line="240" w:lineRule="auto"/>
            </w:pPr>
            <w:r w:rsidRPr="00BA1E24">
              <w:t>BSN</w:t>
            </w:r>
          </w:p>
        </w:tc>
        <w:tc>
          <w:tcPr>
            <w:tcW w:w="2482" w:type="dxa"/>
          </w:tcPr>
          <w:p w14:paraId="5FD965E4" w14:textId="77777777" w:rsidR="00F118E8" w:rsidRPr="00BA1E24" w:rsidRDefault="00F118E8" w:rsidP="00072A9C">
            <w:pPr>
              <w:spacing w:after="0" w:line="240" w:lineRule="auto"/>
            </w:pPr>
          </w:p>
        </w:tc>
        <w:tc>
          <w:tcPr>
            <w:tcW w:w="2482" w:type="dxa"/>
          </w:tcPr>
          <w:p w14:paraId="3226BEE2" w14:textId="77777777" w:rsidR="00F118E8" w:rsidRPr="00BA1E24" w:rsidRDefault="00F118E8" w:rsidP="00072A9C">
            <w:pPr>
              <w:spacing w:after="0" w:line="240" w:lineRule="auto"/>
            </w:pPr>
          </w:p>
        </w:tc>
        <w:tc>
          <w:tcPr>
            <w:tcW w:w="2482" w:type="dxa"/>
          </w:tcPr>
          <w:p w14:paraId="1375C2E4" w14:textId="77777777" w:rsidR="00F118E8" w:rsidRPr="00BA1E24" w:rsidRDefault="00F118E8" w:rsidP="00072A9C">
            <w:pPr>
              <w:spacing w:after="0" w:line="240" w:lineRule="auto"/>
            </w:pPr>
          </w:p>
        </w:tc>
      </w:tr>
    </w:tbl>
    <w:p w14:paraId="672DE6B0" w14:textId="77777777" w:rsidR="00D51E69" w:rsidRPr="00BA1E24" w:rsidRDefault="00D51E69" w:rsidP="00D51E69"/>
    <w:p w14:paraId="4E0508F1" w14:textId="77777777" w:rsidR="00D51E69" w:rsidRPr="00BA1E24" w:rsidRDefault="00D51E69" w:rsidP="00D51E69">
      <w:pPr>
        <w:spacing w:after="120"/>
        <w:rPr>
          <w:b/>
        </w:rPr>
      </w:pPr>
      <w:r w:rsidRPr="00BA1E24">
        <w:rPr>
          <w:b/>
        </w:rPr>
        <w:t>Artikel 2. Aanvang plaatsing, aantal uren, opvangtijden en vakanties</w:t>
      </w:r>
    </w:p>
    <w:p w14:paraId="3234EEFA" w14:textId="77777777" w:rsidR="00FB2B8D" w:rsidRDefault="00D51E69" w:rsidP="00D51E69">
      <w:pPr>
        <w:pStyle w:val="ListParagraph"/>
        <w:numPr>
          <w:ilvl w:val="0"/>
          <w:numId w:val="7"/>
        </w:numPr>
        <w:spacing w:after="120"/>
        <w:contextualSpacing w:val="0"/>
      </w:pPr>
      <w:r w:rsidRPr="00BA1E24">
        <w:t>Deze overeenkomst gaat in o</w:t>
      </w:r>
      <w:r>
        <w:t>p _____________________________</w:t>
      </w:r>
      <w:r w:rsidRPr="00BA1E24">
        <w:t xml:space="preserve">  </w:t>
      </w:r>
    </w:p>
    <w:p w14:paraId="33C0B61A" w14:textId="6A327D29" w:rsidR="00CC68A0" w:rsidRDefault="00C861F0" w:rsidP="00C861F0">
      <w:pPr>
        <w:pStyle w:val="NoSpacing"/>
        <w:ind w:firstLine="708"/>
      </w:pPr>
      <w:bookmarkStart w:id="1" w:name="_Hlk83825142"/>
      <w:proofErr w:type="gramStart"/>
      <w:r>
        <w:rPr>
          <w:rFonts w:cs="Calibri"/>
          <w:i/>
        </w:rPr>
        <w:t>⃝</w:t>
      </w:r>
      <w:bookmarkEnd w:id="1"/>
      <w:r>
        <w:rPr>
          <w:rFonts w:cs="Calibri"/>
          <w:i/>
        </w:rPr>
        <w:t xml:space="preserve">  </w:t>
      </w:r>
      <w:r w:rsidR="00D57E36">
        <w:t>v</w:t>
      </w:r>
      <w:r w:rsidR="00CC68A0">
        <w:t>oor</w:t>
      </w:r>
      <w:proofErr w:type="gramEnd"/>
      <w:r w:rsidR="00CC68A0">
        <w:t xml:space="preserve"> onbepaalde tijd</w:t>
      </w:r>
    </w:p>
    <w:p w14:paraId="0316CFA7" w14:textId="45BFE6A7" w:rsidR="00FB2B8D" w:rsidRDefault="00C861F0" w:rsidP="00C861F0">
      <w:pPr>
        <w:pStyle w:val="NoSpacing"/>
        <w:ind w:firstLine="708"/>
      </w:pPr>
      <w:proofErr w:type="gramStart"/>
      <w:r>
        <w:rPr>
          <w:rFonts w:cs="Calibri"/>
          <w:i/>
        </w:rPr>
        <w:t xml:space="preserve">⃝  </w:t>
      </w:r>
      <w:r w:rsidR="00D51E69" w:rsidRPr="00BA1E24">
        <w:t>eindigt</w:t>
      </w:r>
      <w:proofErr w:type="gramEnd"/>
      <w:r w:rsidR="00D51E69" w:rsidRPr="00BA1E24">
        <w:t xml:space="preserve"> </w:t>
      </w:r>
      <w:r w:rsidR="00FB2B8D">
        <w:t>op</w:t>
      </w:r>
      <w:r w:rsidR="00843BDF">
        <w:t xml:space="preserve"> </w:t>
      </w:r>
      <w:r w:rsidR="00FB2B8D">
        <w:t xml:space="preserve"> _______________</w:t>
      </w:r>
      <w:r w:rsidR="00CC68A0">
        <w:t xml:space="preserve"> </w:t>
      </w:r>
    </w:p>
    <w:p w14:paraId="1D28E2BB" w14:textId="32145667" w:rsidR="00CC68A0" w:rsidRPr="00CC68A0" w:rsidRDefault="00CC68A0" w:rsidP="00CC68A0">
      <w:pPr>
        <w:spacing w:after="0"/>
        <w:rPr>
          <w:i/>
        </w:rPr>
      </w:pPr>
      <w:r w:rsidRPr="00CC68A0">
        <w:rPr>
          <w:i/>
        </w:rPr>
        <w:t>(</w:t>
      </w:r>
      <w:proofErr w:type="gramStart"/>
      <w:r w:rsidR="00D57E36">
        <w:rPr>
          <w:i/>
        </w:rPr>
        <w:t>a</w:t>
      </w:r>
      <w:r w:rsidRPr="00CC68A0">
        <w:rPr>
          <w:i/>
        </w:rPr>
        <w:t>ankruisen /</w:t>
      </w:r>
      <w:proofErr w:type="gramEnd"/>
      <w:r w:rsidRPr="00CC68A0">
        <w:rPr>
          <w:i/>
        </w:rPr>
        <w:t xml:space="preserve"> invullen wat van toepassing is)</w:t>
      </w:r>
      <w:r w:rsidR="00C861F0">
        <w:rPr>
          <w:i/>
        </w:rPr>
        <w:t xml:space="preserve">  </w:t>
      </w:r>
    </w:p>
    <w:p w14:paraId="448EE818" w14:textId="77777777" w:rsidR="00FB2B8D" w:rsidRPr="00A555A6" w:rsidRDefault="00FB2B8D" w:rsidP="00FB2B8D">
      <w:pPr>
        <w:pStyle w:val="ListParagraph"/>
        <w:spacing w:after="120"/>
        <w:ind w:left="1080"/>
      </w:pPr>
    </w:p>
    <w:p w14:paraId="396AA820" w14:textId="694A5B90" w:rsidR="00D51E69" w:rsidRPr="00BA1E24" w:rsidRDefault="00EA584D" w:rsidP="00D51E69">
      <w:pPr>
        <w:pStyle w:val="ListParagraph"/>
        <w:numPr>
          <w:ilvl w:val="0"/>
          <w:numId w:val="7"/>
        </w:numPr>
        <w:spacing w:before="240"/>
      </w:pPr>
      <w:r>
        <w:t xml:space="preserve">Het </w:t>
      </w:r>
      <w:r w:rsidR="00CC68A0">
        <w:t xml:space="preserve">Aardehuis </w:t>
      </w:r>
      <w:r w:rsidR="00D51E69" w:rsidRPr="00BA1E24">
        <w:t>verplicht</w:t>
      </w:r>
      <w:r w:rsidR="00CC68A0">
        <w:t xml:space="preserve"> </w:t>
      </w:r>
      <w:r w:rsidR="00D51E69" w:rsidRPr="00BA1E24">
        <w:t>zich voor</w:t>
      </w:r>
      <w:r w:rsidR="00D51E69">
        <w:t xml:space="preserve"> de duur van deze overeenkomst voor de volgende </w:t>
      </w:r>
      <w:r w:rsidR="00D51E69" w:rsidRPr="00BA1E24">
        <w:t>uren en betreffende dagen per week te weten:</w:t>
      </w:r>
    </w:p>
    <w:p w14:paraId="4BC0B16F" w14:textId="77777777" w:rsidR="00D51E69" w:rsidRPr="00BA1E24" w:rsidRDefault="00D51E69" w:rsidP="00D51E69">
      <w:pPr>
        <w:pStyle w:val="ListParagraph"/>
        <w:spacing w:before="240"/>
        <w:ind w:left="0"/>
      </w:pPr>
    </w:p>
    <w:tbl>
      <w:tblPr>
        <w:tblW w:w="8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  <w:gridCol w:w="1247"/>
        <w:gridCol w:w="1247"/>
        <w:gridCol w:w="1247"/>
      </w:tblGrid>
      <w:tr w:rsidR="00D51E69" w:rsidRPr="00BA1E24" w14:paraId="55754170" w14:textId="77777777" w:rsidTr="00072A9C">
        <w:tc>
          <w:tcPr>
            <w:tcW w:w="1247" w:type="dxa"/>
          </w:tcPr>
          <w:p w14:paraId="3A63D90C" w14:textId="77777777" w:rsidR="00D51E69" w:rsidRPr="00D5642C" w:rsidRDefault="00D51E69" w:rsidP="00072A9C">
            <w:pPr>
              <w:pStyle w:val="ListParagraph"/>
              <w:spacing w:after="0" w:line="240" w:lineRule="auto"/>
              <w:ind w:left="0"/>
              <w:jc w:val="center"/>
              <w:rPr>
                <w:color w:val="FF0000"/>
              </w:rPr>
            </w:pPr>
          </w:p>
        </w:tc>
        <w:tc>
          <w:tcPr>
            <w:tcW w:w="1247" w:type="dxa"/>
          </w:tcPr>
          <w:p w14:paraId="238A8684" w14:textId="77777777" w:rsidR="00D51E69" w:rsidRPr="00DC46EB" w:rsidRDefault="00D51E69" w:rsidP="00072A9C">
            <w:pPr>
              <w:pStyle w:val="ListParagraph"/>
              <w:spacing w:after="0" w:line="240" w:lineRule="auto"/>
              <w:ind w:left="0"/>
              <w:jc w:val="center"/>
            </w:pPr>
            <w:r w:rsidRPr="00DC46EB">
              <w:t>Ma</w:t>
            </w:r>
          </w:p>
        </w:tc>
        <w:tc>
          <w:tcPr>
            <w:tcW w:w="1247" w:type="dxa"/>
          </w:tcPr>
          <w:p w14:paraId="145731AD" w14:textId="77777777" w:rsidR="00D51E69" w:rsidRPr="00DC46EB" w:rsidRDefault="00D51E69" w:rsidP="00072A9C">
            <w:pPr>
              <w:pStyle w:val="ListParagraph"/>
              <w:spacing w:after="0" w:line="240" w:lineRule="auto"/>
              <w:ind w:left="0"/>
              <w:jc w:val="center"/>
            </w:pPr>
            <w:r w:rsidRPr="00DC46EB">
              <w:t>Di</w:t>
            </w:r>
          </w:p>
        </w:tc>
        <w:tc>
          <w:tcPr>
            <w:tcW w:w="1247" w:type="dxa"/>
          </w:tcPr>
          <w:p w14:paraId="70196468" w14:textId="77777777" w:rsidR="00D51E69" w:rsidRPr="00DC46EB" w:rsidRDefault="00D51E69" w:rsidP="00072A9C">
            <w:pPr>
              <w:pStyle w:val="ListParagraph"/>
              <w:spacing w:after="0" w:line="240" w:lineRule="auto"/>
              <w:ind w:left="0"/>
              <w:jc w:val="center"/>
            </w:pPr>
            <w:r w:rsidRPr="00DC46EB">
              <w:t>Wo</w:t>
            </w:r>
          </w:p>
        </w:tc>
        <w:tc>
          <w:tcPr>
            <w:tcW w:w="1247" w:type="dxa"/>
          </w:tcPr>
          <w:p w14:paraId="192DCA37" w14:textId="77777777" w:rsidR="00D51E69" w:rsidRPr="00DC46EB" w:rsidRDefault="00D51E69" w:rsidP="00072A9C">
            <w:pPr>
              <w:pStyle w:val="ListParagraph"/>
              <w:spacing w:after="0" w:line="240" w:lineRule="auto"/>
              <w:ind w:left="0"/>
              <w:jc w:val="center"/>
            </w:pPr>
            <w:r w:rsidRPr="00DC46EB">
              <w:t>Do</w:t>
            </w:r>
          </w:p>
        </w:tc>
        <w:tc>
          <w:tcPr>
            <w:tcW w:w="1247" w:type="dxa"/>
          </w:tcPr>
          <w:p w14:paraId="0CB37122" w14:textId="77777777" w:rsidR="00D51E69" w:rsidRPr="00DC46EB" w:rsidRDefault="00D51E69" w:rsidP="00072A9C">
            <w:pPr>
              <w:pStyle w:val="ListParagraph"/>
              <w:spacing w:after="0" w:line="240" w:lineRule="auto"/>
              <w:ind w:left="0"/>
              <w:jc w:val="center"/>
            </w:pPr>
            <w:r w:rsidRPr="00DC46EB">
              <w:t>Vr</w:t>
            </w:r>
          </w:p>
        </w:tc>
        <w:tc>
          <w:tcPr>
            <w:tcW w:w="1247" w:type="dxa"/>
          </w:tcPr>
          <w:p w14:paraId="5B07CDF6" w14:textId="77777777" w:rsidR="00D51E69" w:rsidRPr="00BA1E24" w:rsidRDefault="00D51E69" w:rsidP="00072A9C">
            <w:pPr>
              <w:pStyle w:val="ListParagraph"/>
              <w:spacing w:after="0" w:line="240" w:lineRule="auto"/>
              <w:ind w:left="0"/>
              <w:jc w:val="center"/>
            </w:pPr>
            <w:r w:rsidRPr="00BA1E24">
              <w:t>Totaal</w:t>
            </w:r>
          </w:p>
        </w:tc>
      </w:tr>
      <w:tr w:rsidR="00D51E69" w:rsidRPr="00BA1E24" w14:paraId="1E4E4342" w14:textId="77777777" w:rsidTr="002749C3">
        <w:tc>
          <w:tcPr>
            <w:tcW w:w="1247" w:type="dxa"/>
          </w:tcPr>
          <w:p w14:paraId="0E5C552F" w14:textId="77777777" w:rsidR="00D51E69" w:rsidRPr="00BA1E24" w:rsidRDefault="002749C3" w:rsidP="002749C3">
            <w:pPr>
              <w:pStyle w:val="ListParagraph"/>
              <w:spacing w:after="0" w:line="240" w:lineRule="auto"/>
              <w:ind w:left="0"/>
            </w:pPr>
            <w:r>
              <w:t>Van</w:t>
            </w:r>
          </w:p>
        </w:tc>
        <w:tc>
          <w:tcPr>
            <w:tcW w:w="1247" w:type="dxa"/>
          </w:tcPr>
          <w:p w14:paraId="073CAA58" w14:textId="77777777" w:rsidR="00D51E69" w:rsidRPr="00BA1E24" w:rsidRDefault="00D51E69" w:rsidP="00072A9C">
            <w:pPr>
              <w:pStyle w:val="ListParagraph"/>
              <w:spacing w:after="0" w:line="240" w:lineRule="auto"/>
              <w:ind w:left="0"/>
              <w:jc w:val="right"/>
            </w:pPr>
          </w:p>
        </w:tc>
        <w:tc>
          <w:tcPr>
            <w:tcW w:w="1247" w:type="dxa"/>
          </w:tcPr>
          <w:p w14:paraId="3D5FA346" w14:textId="77777777" w:rsidR="00D51E69" w:rsidRPr="00BA1E24" w:rsidRDefault="00D51E69" w:rsidP="00072A9C">
            <w:pPr>
              <w:pStyle w:val="ListParagraph"/>
              <w:spacing w:after="0" w:line="240" w:lineRule="auto"/>
              <w:ind w:left="0"/>
              <w:jc w:val="right"/>
            </w:pPr>
          </w:p>
        </w:tc>
        <w:tc>
          <w:tcPr>
            <w:tcW w:w="1247" w:type="dxa"/>
          </w:tcPr>
          <w:p w14:paraId="19077BD7" w14:textId="77777777" w:rsidR="00D51E69" w:rsidRPr="00BA1E24" w:rsidRDefault="00D51E69" w:rsidP="00072A9C">
            <w:pPr>
              <w:pStyle w:val="ListParagraph"/>
              <w:spacing w:after="0" w:line="240" w:lineRule="auto"/>
              <w:ind w:left="0"/>
              <w:jc w:val="right"/>
            </w:pPr>
          </w:p>
        </w:tc>
        <w:tc>
          <w:tcPr>
            <w:tcW w:w="1247" w:type="dxa"/>
          </w:tcPr>
          <w:p w14:paraId="4F269E8D" w14:textId="77777777" w:rsidR="00D51E69" w:rsidRPr="00BA1E24" w:rsidRDefault="00D51E69" w:rsidP="00072A9C">
            <w:pPr>
              <w:pStyle w:val="ListParagraph"/>
              <w:spacing w:after="0" w:line="240" w:lineRule="auto"/>
              <w:ind w:left="0"/>
              <w:jc w:val="right"/>
            </w:pPr>
          </w:p>
        </w:tc>
        <w:tc>
          <w:tcPr>
            <w:tcW w:w="1247" w:type="dxa"/>
          </w:tcPr>
          <w:p w14:paraId="179D70F3" w14:textId="77777777" w:rsidR="00D51E69" w:rsidRPr="00BA1E24" w:rsidRDefault="00D51E69" w:rsidP="00072A9C">
            <w:pPr>
              <w:pStyle w:val="ListParagraph"/>
              <w:spacing w:after="0" w:line="240" w:lineRule="auto"/>
              <w:ind w:left="0"/>
              <w:jc w:val="right"/>
            </w:pPr>
          </w:p>
        </w:tc>
        <w:tc>
          <w:tcPr>
            <w:tcW w:w="1247" w:type="dxa"/>
          </w:tcPr>
          <w:p w14:paraId="0E02D912" w14:textId="37EAB130" w:rsidR="00D51E69" w:rsidRPr="00BA1E24" w:rsidRDefault="006A54DF" w:rsidP="006A54DF">
            <w:pPr>
              <w:pStyle w:val="ListParagraph"/>
              <w:spacing w:after="0" w:line="240" w:lineRule="auto"/>
              <w:ind w:left="0"/>
              <w:jc w:val="center"/>
            </w:pPr>
            <w:r>
              <w:t>XXX</w:t>
            </w:r>
          </w:p>
        </w:tc>
      </w:tr>
      <w:tr w:rsidR="00D51E69" w:rsidRPr="00BA1E24" w14:paraId="7757FFD9" w14:textId="77777777" w:rsidTr="002749C3">
        <w:tc>
          <w:tcPr>
            <w:tcW w:w="1247" w:type="dxa"/>
          </w:tcPr>
          <w:p w14:paraId="3B770BE6" w14:textId="77777777" w:rsidR="00D51E69" w:rsidRPr="00BA1E24" w:rsidRDefault="002749C3" w:rsidP="002749C3">
            <w:pPr>
              <w:pStyle w:val="ListParagraph"/>
              <w:spacing w:after="0" w:line="240" w:lineRule="auto"/>
              <w:ind w:left="0"/>
            </w:pPr>
            <w:r>
              <w:t>Tot</w:t>
            </w:r>
          </w:p>
        </w:tc>
        <w:tc>
          <w:tcPr>
            <w:tcW w:w="1247" w:type="dxa"/>
          </w:tcPr>
          <w:p w14:paraId="611056FC" w14:textId="77777777" w:rsidR="00D51E69" w:rsidRPr="00BA1E24" w:rsidRDefault="00D51E69" w:rsidP="00072A9C">
            <w:pPr>
              <w:pStyle w:val="ListParagraph"/>
              <w:spacing w:after="0" w:line="240" w:lineRule="auto"/>
              <w:ind w:left="0"/>
              <w:jc w:val="right"/>
            </w:pPr>
            <w:r w:rsidRPr="00BA1E24">
              <w:t xml:space="preserve">         </w:t>
            </w:r>
          </w:p>
        </w:tc>
        <w:tc>
          <w:tcPr>
            <w:tcW w:w="1247" w:type="dxa"/>
          </w:tcPr>
          <w:p w14:paraId="4AE5F8FB" w14:textId="77777777" w:rsidR="00D51E69" w:rsidRPr="00BA1E24" w:rsidRDefault="00D51E69" w:rsidP="00072A9C">
            <w:pPr>
              <w:pStyle w:val="ListParagraph"/>
              <w:spacing w:after="0" w:line="240" w:lineRule="auto"/>
              <w:ind w:left="0"/>
              <w:jc w:val="right"/>
            </w:pPr>
            <w:r w:rsidRPr="00BA1E24">
              <w:t xml:space="preserve">  </w:t>
            </w:r>
          </w:p>
        </w:tc>
        <w:tc>
          <w:tcPr>
            <w:tcW w:w="1247" w:type="dxa"/>
          </w:tcPr>
          <w:p w14:paraId="738DA38D" w14:textId="77777777" w:rsidR="00D51E69" w:rsidRPr="00BA1E24" w:rsidRDefault="00D51E69" w:rsidP="00072A9C">
            <w:pPr>
              <w:pStyle w:val="ListParagraph"/>
              <w:spacing w:after="0" w:line="240" w:lineRule="auto"/>
              <w:ind w:left="0"/>
              <w:jc w:val="right"/>
            </w:pPr>
            <w:r w:rsidRPr="00BA1E24">
              <w:t xml:space="preserve">      </w:t>
            </w:r>
          </w:p>
        </w:tc>
        <w:tc>
          <w:tcPr>
            <w:tcW w:w="1247" w:type="dxa"/>
          </w:tcPr>
          <w:p w14:paraId="1BC8476B" w14:textId="77777777" w:rsidR="00D51E69" w:rsidRPr="00BA1E24" w:rsidRDefault="00D51E69" w:rsidP="00072A9C">
            <w:pPr>
              <w:pStyle w:val="ListParagraph"/>
              <w:spacing w:after="0" w:line="240" w:lineRule="auto"/>
              <w:ind w:left="0"/>
              <w:jc w:val="right"/>
            </w:pPr>
            <w:r>
              <w:t xml:space="preserve"> </w:t>
            </w:r>
            <w:r w:rsidRPr="00BA1E24">
              <w:t xml:space="preserve">        </w:t>
            </w:r>
          </w:p>
        </w:tc>
        <w:tc>
          <w:tcPr>
            <w:tcW w:w="1247" w:type="dxa"/>
          </w:tcPr>
          <w:p w14:paraId="6D689CA0" w14:textId="77777777" w:rsidR="00D51E69" w:rsidRPr="00BA1E24" w:rsidRDefault="00D51E69" w:rsidP="00072A9C">
            <w:pPr>
              <w:pStyle w:val="ListParagraph"/>
              <w:spacing w:after="0" w:line="240" w:lineRule="auto"/>
              <w:ind w:left="0"/>
              <w:jc w:val="right"/>
            </w:pPr>
            <w:r w:rsidRPr="00BA1E24">
              <w:t xml:space="preserve"> </w:t>
            </w:r>
          </w:p>
        </w:tc>
        <w:tc>
          <w:tcPr>
            <w:tcW w:w="1247" w:type="dxa"/>
          </w:tcPr>
          <w:p w14:paraId="614D8E46" w14:textId="419C4745" w:rsidR="00D51E69" w:rsidRPr="00BA1E24" w:rsidRDefault="006A54DF" w:rsidP="006A54DF">
            <w:pPr>
              <w:pStyle w:val="ListParagraph"/>
              <w:spacing w:after="0" w:line="240" w:lineRule="auto"/>
              <w:ind w:left="0"/>
              <w:jc w:val="center"/>
            </w:pPr>
            <w:r>
              <w:t>XXX</w:t>
            </w:r>
          </w:p>
        </w:tc>
      </w:tr>
      <w:tr w:rsidR="002749C3" w:rsidRPr="00BA1E24" w14:paraId="14AE52FE" w14:textId="77777777" w:rsidTr="002749C3">
        <w:tc>
          <w:tcPr>
            <w:tcW w:w="1247" w:type="dxa"/>
          </w:tcPr>
          <w:p w14:paraId="05FF21AB" w14:textId="77777777" w:rsidR="002749C3" w:rsidRDefault="002749C3" w:rsidP="002749C3">
            <w:pPr>
              <w:pStyle w:val="ListParagraph"/>
              <w:spacing w:after="0" w:line="240" w:lineRule="auto"/>
              <w:ind w:left="0"/>
            </w:pPr>
            <w:r>
              <w:t>Aantal uur</w:t>
            </w:r>
          </w:p>
        </w:tc>
        <w:tc>
          <w:tcPr>
            <w:tcW w:w="1247" w:type="dxa"/>
          </w:tcPr>
          <w:p w14:paraId="27BB5E16" w14:textId="77777777" w:rsidR="002749C3" w:rsidRPr="00BA1E24" w:rsidRDefault="002749C3" w:rsidP="00072A9C">
            <w:pPr>
              <w:pStyle w:val="ListParagraph"/>
              <w:spacing w:after="0" w:line="240" w:lineRule="auto"/>
              <w:ind w:left="0"/>
              <w:jc w:val="right"/>
            </w:pPr>
          </w:p>
        </w:tc>
        <w:tc>
          <w:tcPr>
            <w:tcW w:w="1247" w:type="dxa"/>
          </w:tcPr>
          <w:p w14:paraId="5A1537F9" w14:textId="77777777" w:rsidR="002749C3" w:rsidRPr="00BA1E24" w:rsidRDefault="002749C3" w:rsidP="00072A9C">
            <w:pPr>
              <w:pStyle w:val="ListParagraph"/>
              <w:spacing w:after="0" w:line="240" w:lineRule="auto"/>
              <w:ind w:left="0"/>
              <w:jc w:val="right"/>
            </w:pPr>
          </w:p>
        </w:tc>
        <w:tc>
          <w:tcPr>
            <w:tcW w:w="1247" w:type="dxa"/>
          </w:tcPr>
          <w:p w14:paraId="7B113E52" w14:textId="77777777" w:rsidR="002749C3" w:rsidRPr="00BA1E24" w:rsidRDefault="002749C3" w:rsidP="00072A9C">
            <w:pPr>
              <w:pStyle w:val="ListParagraph"/>
              <w:spacing w:after="0" w:line="240" w:lineRule="auto"/>
              <w:ind w:left="0"/>
              <w:jc w:val="right"/>
            </w:pPr>
          </w:p>
        </w:tc>
        <w:tc>
          <w:tcPr>
            <w:tcW w:w="1247" w:type="dxa"/>
          </w:tcPr>
          <w:p w14:paraId="5F90BB16" w14:textId="77777777" w:rsidR="002749C3" w:rsidRDefault="002749C3" w:rsidP="00072A9C">
            <w:pPr>
              <w:pStyle w:val="ListParagraph"/>
              <w:spacing w:after="0" w:line="240" w:lineRule="auto"/>
              <w:ind w:left="0"/>
              <w:jc w:val="right"/>
            </w:pPr>
          </w:p>
        </w:tc>
        <w:tc>
          <w:tcPr>
            <w:tcW w:w="1247" w:type="dxa"/>
          </w:tcPr>
          <w:p w14:paraId="4E661907" w14:textId="77777777" w:rsidR="002749C3" w:rsidRPr="00BA1E24" w:rsidRDefault="002749C3" w:rsidP="00072A9C">
            <w:pPr>
              <w:pStyle w:val="ListParagraph"/>
              <w:spacing w:after="0" w:line="240" w:lineRule="auto"/>
              <w:ind w:left="0"/>
              <w:jc w:val="right"/>
            </w:pPr>
          </w:p>
        </w:tc>
        <w:tc>
          <w:tcPr>
            <w:tcW w:w="1247" w:type="dxa"/>
          </w:tcPr>
          <w:p w14:paraId="3DDAF9CF" w14:textId="77777777" w:rsidR="002749C3" w:rsidRDefault="002749C3" w:rsidP="00072A9C">
            <w:pPr>
              <w:pStyle w:val="ListParagraph"/>
              <w:spacing w:after="0" w:line="240" w:lineRule="auto"/>
              <w:ind w:left="0"/>
              <w:jc w:val="right"/>
            </w:pPr>
          </w:p>
        </w:tc>
      </w:tr>
    </w:tbl>
    <w:p w14:paraId="7EB2971D" w14:textId="77777777" w:rsidR="00D51E69" w:rsidRPr="00BA1E24" w:rsidRDefault="00D51E69" w:rsidP="00D51E69">
      <w:pPr>
        <w:pStyle w:val="ListParagraph"/>
      </w:pPr>
    </w:p>
    <w:p w14:paraId="245C2042" w14:textId="77777777" w:rsidR="00D51E69" w:rsidRPr="00BA1E24" w:rsidRDefault="00D51E69" w:rsidP="00D51E69">
      <w:pPr>
        <w:pStyle w:val="ListParagraph"/>
        <w:spacing w:after="120"/>
        <w:ind w:left="284"/>
        <w:contextualSpacing w:val="0"/>
      </w:pPr>
      <w:proofErr w:type="gramStart"/>
      <w:r w:rsidRPr="00BA1E24">
        <w:t>ter</w:t>
      </w:r>
      <w:proofErr w:type="gramEnd"/>
      <w:r w:rsidRPr="00BA1E24">
        <w:t xml:space="preserve"> beschikking te stellen voor de opvang en verzorging van het (de) in artikel 1 ver</w:t>
      </w:r>
      <w:r>
        <w:softHyphen/>
      </w:r>
      <w:r w:rsidRPr="00BA1E24">
        <w:t>melde kind(eren).</w:t>
      </w:r>
    </w:p>
    <w:p w14:paraId="3302A856" w14:textId="42C912D0" w:rsidR="00892FF8" w:rsidRDefault="00EA584D" w:rsidP="00892FF8">
      <w:pPr>
        <w:pStyle w:val="ListParagraph"/>
        <w:numPr>
          <w:ilvl w:val="0"/>
          <w:numId w:val="7"/>
        </w:numPr>
        <w:spacing w:before="240" w:after="120"/>
        <w:contextualSpacing w:val="0"/>
      </w:pPr>
      <w:r>
        <w:t>Het</w:t>
      </w:r>
      <w:r w:rsidR="00CC68A0">
        <w:t xml:space="preserve"> Aardehuis verzorgt</w:t>
      </w:r>
      <w:r w:rsidR="00892FF8">
        <w:t xml:space="preserve">: </w:t>
      </w:r>
      <w:r w:rsidR="00892FF8" w:rsidRPr="00892FF8">
        <w:rPr>
          <w:i/>
        </w:rPr>
        <w:t>(</w:t>
      </w:r>
      <w:r w:rsidR="00892FF8">
        <w:rPr>
          <w:i/>
        </w:rPr>
        <w:t>a</w:t>
      </w:r>
      <w:r w:rsidR="00892FF8" w:rsidRPr="00892FF8">
        <w:rPr>
          <w:i/>
        </w:rPr>
        <w:t>ankruisen wat van toepassing is)</w:t>
      </w:r>
      <w:r w:rsidR="00892FF8" w:rsidRPr="00BA1E24">
        <w:t xml:space="preserve"> </w:t>
      </w:r>
    </w:p>
    <w:p w14:paraId="3FEE0991" w14:textId="56F28DC3" w:rsidR="00CC68A0" w:rsidRDefault="00C861F0" w:rsidP="00C861F0">
      <w:pPr>
        <w:pStyle w:val="NoSpacing"/>
        <w:ind w:left="360" w:firstLine="348"/>
      </w:pPr>
      <w:r>
        <w:rPr>
          <w:rFonts w:cs="Calibri"/>
          <w:i/>
        </w:rPr>
        <w:t xml:space="preserve">⃝   </w:t>
      </w:r>
      <w:r w:rsidR="00CC68A0" w:rsidRPr="00BA1E24">
        <w:t xml:space="preserve">dagopvang voor kinderen van </w:t>
      </w:r>
      <w:r w:rsidR="00CC68A0">
        <w:t xml:space="preserve">1,5 tot </w:t>
      </w:r>
      <w:r w:rsidR="00CC68A0" w:rsidRPr="00BA1E24">
        <w:t>4 jaar</w:t>
      </w:r>
      <w:r w:rsidR="00CC68A0">
        <w:t xml:space="preserve">. </w:t>
      </w:r>
      <w:r w:rsidR="00CC68A0" w:rsidRPr="00BA1E24">
        <w:t xml:space="preserve"> </w:t>
      </w:r>
    </w:p>
    <w:p w14:paraId="29F1DB9D" w14:textId="115440D2" w:rsidR="00CC68A0" w:rsidRDefault="00C861F0" w:rsidP="00C861F0">
      <w:pPr>
        <w:pStyle w:val="NoSpacing"/>
      </w:pPr>
      <w:r>
        <w:tab/>
      </w:r>
      <w:r>
        <w:rPr>
          <w:rFonts w:cs="Calibri"/>
          <w:i/>
        </w:rPr>
        <w:t xml:space="preserve">⃝   </w:t>
      </w:r>
      <w:r w:rsidR="00CC68A0" w:rsidRPr="00BA1E24">
        <w:t xml:space="preserve">buitenschoolse opvang voor kinderen van 4 tot </w:t>
      </w:r>
      <w:r w:rsidR="00D1329D">
        <w:t>6</w:t>
      </w:r>
      <w:r w:rsidR="00CC68A0">
        <w:t xml:space="preserve"> jaar. </w:t>
      </w:r>
      <w:r w:rsidR="00CC68A0" w:rsidRPr="00BA1E24">
        <w:t xml:space="preserve">  </w:t>
      </w:r>
    </w:p>
    <w:p w14:paraId="35EC9F36" w14:textId="77777777" w:rsidR="00892FF8" w:rsidRDefault="00892FF8" w:rsidP="00C861F0">
      <w:pPr>
        <w:pStyle w:val="NoSpacing"/>
      </w:pPr>
    </w:p>
    <w:p w14:paraId="3F7E5E74" w14:textId="65375608" w:rsidR="00D51E69" w:rsidRDefault="00EA584D" w:rsidP="00D51E69">
      <w:pPr>
        <w:pStyle w:val="ListParagraph"/>
        <w:numPr>
          <w:ilvl w:val="0"/>
          <w:numId w:val="7"/>
        </w:numPr>
        <w:spacing w:after="120"/>
        <w:contextualSpacing w:val="0"/>
      </w:pPr>
      <w:r>
        <w:t xml:space="preserve">Het </w:t>
      </w:r>
      <w:r w:rsidR="00CC68A0">
        <w:t xml:space="preserve">Aardehuis </w:t>
      </w:r>
      <w:r w:rsidR="00277E71">
        <w:t>staa</w:t>
      </w:r>
      <w:r w:rsidR="00CC68A0">
        <w:t>t</w:t>
      </w:r>
      <w:r w:rsidR="00D51E69" w:rsidRPr="00BA1E24">
        <w:t xml:space="preserve"> garant voor opvang en verzorging gedurende </w:t>
      </w:r>
      <w:r w:rsidR="00277E71">
        <w:t>tenminste 40</w:t>
      </w:r>
      <w:r w:rsidR="00D51E69" w:rsidRPr="00BA1E24">
        <w:t xml:space="preserve"> weken per jaar, met uitzondering van algemeen erkende feestdagen.</w:t>
      </w:r>
      <w:r w:rsidR="00CE5BA1">
        <w:t xml:space="preserve"> </w:t>
      </w:r>
    </w:p>
    <w:p w14:paraId="2B672030" w14:textId="11F3F2FA" w:rsidR="00892FF8" w:rsidRPr="00BA1E24" w:rsidRDefault="008C06EE" w:rsidP="009E7627">
      <w:pPr>
        <w:pStyle w:val="ListParagraph"/>
        <w:numPr>
          <w:ilvl w:val="0"/>
          <w:numId w:val="7"/>
        </w:numPr>
        <w:spacing w:after="120"/>
      </w:pPr>
      <w:r>
        <w:lastRenderedPageBreak/>
        <w:t>Het Aardehuis biedt geen opvang in de schoolvakanties</w:t>
      </w:r>
      <w:r w:rsidR="00892FF8">
        <w:t>.</w:t>
      </w:r>
      <w:r w:rsidR="009E7627">
        <w:t xml:space="preserve"> We volgen de schoolvakanties van de Werfklas.</w:t>
      </w:r>
    </w:p>
    <w:p w14:paraId="39628DCC" w14:textId="26E55B46" w:rsidR="00D51E69" w:rsidRPr="00BA1E24" w:rsidRDefault="00D51E69" w:rsidP="00D51E69">
      <w:pPr>
        <w:pStyle w:val="ListParagraph"/>
        <w:numPr>
          <w:ilvl w:val="0"/>
          <w:numId w:val="7"/>
        </w:numPr>
        <w:spacing w:after="120"/>
        <w:contextualSpacing w:val="0"/>
      </w:pPr>
      <w:r w:rsidRPr="00BA1E24">
        <w:t xml:space="preserve">De vraagouders gaan akkoord met de door </w:t>
      </w:r>
      <w:r w:rsidR="00EA584D">
        <w:t xml:space="preserve">Het </w:t>
      </w:r>
      <w:r w:rsidR="00CC68A0">
        <w:t xml:space="preserve">Aardehuis </w:t>
      </w:r>
      <w:r w:rsidRPr="00BA1E24">
        <w:t>aangegeven sluitings</w:t>
      </w:r>
      <w:r>
        <w:softHyphen/>
      </w:r>
      <w:r w:rsidRPr="00BA1E24">
        <w:t>dagen van de opvang.</w:t>
      </w:r>
    </w:p>
    <w:p w14:paraId="14E695AA" w14:textId="77777777" w:rsidR="00D51E69" w:rsidRPr="00BA1E24" w:rsidRDefault="00D51E69" w:rsidP="00D51E69">
      <w:pPr>
        <w:spacing w:after="0"/>
        <w:ind w:left="357"/>
        <w:rPr>
          <w:b/>
        </w:rPr>
      </w:pPr>
    </w:p>
    <w:p w14:paraId="6D086A54" w14:textId="1C9E915B" w:rsidR="00D51E69" w:rsidRPr="001532D5" w:rsidRDefault="00D51E69" w:rsidP="00D51E69">
      <w:pPr>
        <w:spacing w:after="120"/>
        <w:rPr>
          <w:b/>
        </w:rPr>
      </w:pPr>
      <w:r w:rsidRPr="00BA1E24">
        <w:rPr>
          <w:b/>
        </w:rPr>
        <w:t xml:space="preserve">Artikel 3. De </w:t>
      </w:r>
      <w:r w:rsidR="00892FF8">
        <w:rPr>
          <w:b/>
        </w:rPr>
        <w:t>tarieven</w:t>
      </w:r>
    </w:p>
    <w:p w14:paraId="76E414F8" w14:textId="396BF36F" w:rsidR="00D51E69" w:rsidRDefault="00D51E69" w:rsidP="00D51E69">
      <w:pPr>
        <w:pStyle w:val="ListParagraph"/>
        <w:numPr>
          <w:ilvl w:val="0"/>
          <w:numId w:val="4"/>
        </w:numPr>
      </w:pPr>
      <w:r w:rsidRPr="00BA1E24">
        <w:t>Voor de krachtens deze overeenkomst beschikbaar gestel</w:t>
      </w:r>
      <w:r w:rsidR="00EA584D">
        <w:t>de dag(en) zijn de vraag</w:t>
      </w:r>
      <w:r w:rsidR="00EA584D">
        <w:softHyphen/>
        <w:t>ouders</w:t>
      </w:r>
      <w:r w:rsidR="00FC5818">
        <w:t xml:space="preserve"> </w:t>
      </w:r>
      <w:r w:rsidR="00EA584D">
        <w:t xml:space="preserve">Het </w:t>
      </w:r>
      <w:r w:rsidR="00FC5818">
        <w:t>Aardehuis</w:t>
      </w:r>
      <w:r w:rsidRPr="00BA1E24">
        <w:t xml:space="preserve"> een vergoeding verschuldigd van </w:t>
      </w:r>
    </w:p>
    <w:p w14:paraId="041B3709" w14:textId="77777777" w:rsidR="00287ABE" w:rsidRDefault="00287ABE" w:rsidP="00E27359">
      <w:pPr>
        <w:pStyle w:val="ListParagraph"/>
        <w:ind w:left="284"/>
      </w:pPr>
    </w:p>
    <w:tbl>
      <w:tblPr>
        <w:tblStyle w:val="TableGrid"/>
        <w:tblW w:w="8796" w:type="dxa"/>
        <w:tblLook w:val="04A0" w:firstRow="1" w:lastRow="0" w:firstColumn="1" w:lastColumn="0" w:noHBand="0" w:noVBand="1"/>
      </w:tblPr>
      <w:tblGrid>
        <w:gridCol w:w="1940"/>
        <w:gridCol w:w="1741"/>
        <w:gridCol w:w="2410"/>
        <w:gridCol w:w="1417"/>
        <w:gridCol w:w="1288"/>
      </w:tblGrid>
      <w:tr w:rsidR="00CE5BA1" w:rsidRPr="00227068" w14:paraId="3F782F21" w14:textId="6C5F511F" w:rsidTr="009E7627">
        <w:trPr>
          <w:trHeight w:val="586"/>
        </w:trPr>
        <w:tc>
          <w:tcPr>
            <w:tcW w:w="1940" w:type="dxa"/>
          </w:tcPr>
          <w:p w14:paraId="6209CC1E" w14:textId="103AEA17" w:rsidR="00CE5BA1" w:rsidRPr="00227068" w:rsidRDefault="00CE5BA1" w:rsidP="00CE5BA1">
            <w:pPr>
              <w:pStyle w:val="ListParagraph"/>
              <w:ind w:left="0"/>
              <w:rPr>
                <w:b/>
                <w:bCs/>
              </w:rPr>
            </w:pPr>
            <w:r w:rsidRPr="00227068">
              <w:rPr>
                <w:b/>
                <w:bCs/>
              </w:rPr>
              <w:t>Dagdeel</w:t>
            </w:r>
          </w:p>
        </w:tc>
        <w:tc>
          <w:tcPr>
            <w:tcW w:w="1741" w:type="dxa"/>
          </w:tcPr>
          <w:p w14:paraId="7E309B36" w14:textId="286CAF27" w:rsidR="00CE5BA1" w:rsidRDefault="009E7627" w:rsidP="00CE5BA1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CE5BA1" w:rsidRPr="00227068">
              <w:rPr>
                <w:b/>
                <w:bCs/>
              </w:rPr>
              <w:t>arief</w:t>
            </w:r>
          </w:p>
        </w:tc>
        <w:tc>
          <w:tcPr>
            <w:tcW w:w="2410" w:type="dxa"/>
          </w:tcPr>
          <w:p w14:paraId="2CE87843" w14:textId="042AEF72" w:rsidR="00CE5BA1" w:rsidRPr="00227068" w:rsidRDefault="00CE5BA1" w:rsidP="00CE5BA1">
            <w:pPr>
              <w:rPr>
                <w:b/>
                <w:bCs/>
              </w:rPr>
            </w:pPr>
            <w:r>
              <w:rPr>
                <w:b/>
                <w:bCs/>
              </w:rPr>
              <w:t>Breng- en haaltijden</w:t>
            </w:r>
          </w:p>
        </w:tc>
        <w:tc>
          <w:tcPr>
            <w:tcW w:w="1417" w:type="dxa"/>
          </w:tcPr>
          <w:p w14:paraId="22063F41" w14:textId="135A5600" w:rsidR="00CE5BA1" w:rsidRPr="00227068" w:rsidRDefault="00CE5BA1" w:rsidP="00CE5BA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Aantal uren </w:t>
            </w:r>
          </w:p>
        </w:tc>
        <w:tc>
          <w:tcPr>
            <w:tcW w:w="1288" w:type="dxa"/>
          </w:tcPr>
          <w:p w14:paraId="1FB81610" w14:textId="2BB7F9AE" w:rsidR="00CE5BA1" w:rsidRPr="00227068" w:rsidRDefault="009E7627" w:rsidP="00CE5BA1">
            <w:pPr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="00CE5BA1">
              <w:rPr>
                <w:b/>
                <w:bCs/>
              </w:rPr>
              <w:t>urtarief</w:t>
            </w:r>
          </w:p>
        </w:tc>
      </w:tr>
      <w:tr w:rsidR="00CE5BA1" w:rsidRPr="00227068" w14:paraId="14EFBFDD" w14:textId="2290A7D6" w:rsidTr="009E7627">
        <w:trPr>
          <w:trHeight w:val="293"/>
        </w:trPr>
        <w:tc>
          <w:tcPr>
            <w:tcW w:w="1940" w:type="dxa"/>
          </w:tcPr>
          <w:p w14:paraId="55C50654" w14:textId="77777777" w:rsidR="00CE5BA1" w:rsidRPr="00227068" w:rsidRDefault="00CE5BA1" w:rsidP="00CE5BA1">
            <w:pPr>
              <w:pStyle w:val="ListParagraph"/>
              <w:ind w:left="0"/>
            </w:pPr>
            <w:r w:rsidRPr="00227068">
              <w:t>Een ochtend</w:t>
            </w:r>
          </w:p>
        </w:tc>
        <w:tc>
          <w:tcPr>
            <w:tcW w:w="1741" w:type="dxa"/>
          </w:tcPr>
          <w:p w14:paraId="2FB88DF3" w14:textId="4107A0E2" w:rsidR="00CE5BA1" w:rsidRPr="00227068" w:rsidRDefault="001A34CB" w:rsidP="00D57E36">
            <w:r>
              <w:rPr>
                <w:rFonts w:cs="Calibri"/>
              </w:rPr>
              <w:t>€</w:t>
            </w:r>
            <w:r w:rsidR="00D674B1">
              <w:rPr>
                <w:rFonts w:cs="Calibri"/>
              </w:rPr>
              <w:t xml:space="preserve"> </w:t>
            </w:r>
            <w:r w:rsidR="00F77FE3">
              <w:rPr>
                <w:rFonts w:cs="Calibri"/>
              </w:rPr>
              <w:t>49</w:t>
            </w:r>
            <w:r w:rsidR="00D57E36">
              <w:rPr>
                <w:rFonts w:cs="Calibri"/>
              </w:rPr>
              <w:t>,</w:t>
            </w:r>
            <w:r w:rsidR="00F77FE3">
              <w:rPr>
                <w:rFonts w:cs="Calibri"/>
              </w:rPr>
              <w:t>72</w:t>
            </w:r>
          </w:p>
        </w:tc>
        <w:tc>
          <w:tcPr>
            <w:tcW w:w="2410" w:type="dxa"/>
          </w:tcPr>
          <w:p w14:paraId="0290A21B" w14:textId="08A2E29D" w:rsidR="00CE5BA1" w:rsidRPr="00227068" w:rsidRDefault="00CE5BA1" w:rsidP="00CE5BA1">
            <w:proofErr w:type="gramStart"/>
            <w:r w:rsidRPr="00227068">
              <w:t>van</w:t>
            </w:r>
            <w:proofErr w:type="gramEnd"/>
            <w:r w:rsidRPr="00227068">
              <w:t xml:space="preserve"> 8.45 tot 12.45</w:t>
            </w:r>
            <w:r w:rsidR="00D57E36">
              <w:t xml:space="preserve"> </w:t>
            </w:r>
            <w:r w:rsidRPr="00227068">
              <w:t>u</w:t>
            </w:r>
            <w:r w:rsidR="00D57E36">
              <w:t>ur</w:t>
            </w:r>
          </w:p>
        </w:tc>
        <w:tc>
          <w:tcPr>
            <w:tcW w:w="1417" w:type="dxa"/>
          </w:tcPr>
          <w:p w14:paraId="1F2D9C93" w14:textId="0BA20988" w:rsidR="00CE5BA1" w:rsidRPr="00CE5BA1" w:rsidRDefault="00CE5BA1" w:rsidP="00D57E36">
            <w:pPr>
              <w:rPr>
                <w:rFonts w:cs="Calibri"/>
              </w:rPr>
            </w:pPr>
            <w:r w:rsidRPr="00CE5BA1">
              <w:rPr>
                <w:rFonts w:cs="Calibri"/>
              </w:rPr>
              <w:t>4</w:t>
            </w:r>
          </w:p>
        </w:tc>
        <w:tc>
          <w:tcPr>
            <w:tcW w:w="1288" w:type="dxa"/>
          </w:tcPr>
          <w:p w14:paraId="22837098" w14:textId="47AE27CC" w:rsidR="00CE5BA1" w:rsidRPr="00CE5BA1" w:rsidRDefault="00D57E36" w:rsidP="00D57E36">
            <w:r>
              <w:rPr>
                <w:rFonts w:cs="Calibri"/>
              </w:rPr>
              <w:t xml:space="preserve"> </w:t>
            </w:r>
            <w:r w:rsidR="00CE5BA1" w:rsidRPr="00CE5BA1">
              <w:rPr>
                <w:rFonts w:cs="Calibri"/>
              </w:rPr>
              <w:t xml:space="preserve">€ </w:t>
            </w:r>
            <w:r w:rsidR="00D1329D">
              <w:t>1</w:t>
            </w:r>
            <w:r w:rsidR="00BA533A">
              <w:t>2</w:t>
            </w:r>
            <w:r w:rsidR="00D1329D">
              <w:t>,</w:t>
            </w:r>
            <w:r w:rsidR="00BA533A">
              <w:t>43</w:t>
            </w:r>
          </w:p>
        </w:tc>
      </w:tr>
      <w:tr w:rsidR="00CE5BA1" w:rsidRPr="00227068" w14:paraId="3ABAB2F4" w14:textId="3F862740" w:rsidTr="009E7627">
        <w:trPr>
          <w:trHeight w:val="317"/>
        </w:trPr>
        <w:tc>
          <w:tcPr>
            <w:tcW w:w="1940" w:type="dxa"/>
          </w:tcPr>
          <w:p w14:paraId="54E6F10F" w14:textId="197549D8" w:rsidR="00CE5BA1" w:rsidRPr="00227068" w:rsidRDefault="00CE5BA1" w:rsidP="00CE5BA1">
            <w:pPr>
              <w:pStyle w:val="ListParagraph"/>
              <w:ind w:left="0"/>
            </w:pPr>
            <w:r w:rsidRPr="00227068">
              <w:t>Een hele dag</w:t>
            </w:r>
          </w:p>
        </w:tc>
        <w:tc>
          <w:tcPr>
            <w:tcW w:w="1741" w:type="dxa"/>
          </w:tcPr>
          <w:p w14:paraId="35DB2769" w14:textId="5CB3CE20" w:rsidR="00CE5BA1" w:rsidRPr="00227068" w:rsidRDefault="00CE5BA1" w:rsidP="00D57E36">
            <w:r w:rsidRPr="00CE5BA1">
              <w:rPr>
                <w:rFonts w:cs="Calibri"/>
              </w:rPr>
              <w:t>€</w:t>
            </w:r>
            <w:r w:rsidR="00D674B1">
              <w:rPr>
                <w:rFonts w:cs="Calibri"/>
              </w:rPr>
              <w:t xml:space="preserve"> </w:t>
            </w:r>
            <w:r w:rsidR="000058FB">
              <w:rPr>
                <w:rFonts w:cs="Calibri"/>
              </w:rPr>
              <w:t>105</w:t>
            </w:r>
            <w:r w:rsidR="00D57E36">
              <w:rPr>
                <w:rFonts w:cs="Calibri"/>
              </w:rPr>
              <w:t>,</w:t>
            </w:r>
            <w:r w:rsidR="000058FB">
              <w:rPr>
                <w:rFonts w:cs="Calibri"/>
              </w:rPr>
              <w:t>65</w:t>
            </w:r>
          </w:p>
        </w:tc>
        <w:tc>
          <w:tcPr>
            <w:tcW w:w="2410" w:type="dxa"/>
          </w:tcPr>
          <w:p w14:paraId="2306078F" w14:textId="7E49DB44" w:rsidR="00CE5BA1" w:rsidRPr="00227068" w:rsidRDefault="00CE5BA1" w:rsidP="00CE5BA1">
            <w:proofErr w:type="gramStart"/>
            <w:r w:rsidRPr="00227068">
              <w:t>van</w:t>
            </w:r>
            <w:proofErr w:type="gramEnd"/>
            <w:r w:rsidRPr="00227068">
              <w:t xml:space="preserve"> 8.45 tot 17.15</w:t>
            </w:r>
            <w:r w:rsidR="00D57E36">
              <w:t xml:space="preserve"> </w:t>
            </w:r>
            <w:r w:rsidRPr="00227068">
              <w:t>u</w:t>
            </w:r>
            <w:r w:rsidR="00D57E36">
              <w:t>ur</w:t>
            </w:r>
          </w:p>
        </w:tc>
        <w:tc>
          <w:tcPr>
            <w:tcW w:w="1417" w:type="dxa"/>
          </w:tcPr>
          <w:p w14:paraId="2E881C2E" w14:textId="773CD411" w:rsidR="00CE5BA1" w:rsidRPr="00CE5BA1" w:rsidRDefault="00CE5BA1" w:rsidP="00D57E36">
            <w:pPr>
              <w:rPr>
                <w:rFonts w:cs="Calibri"/>
              </w:rPr>
            </w:pPr>
            <w:r w:rsidRPr="00CE5BA1">
              <w:rPr>
                <w:rFonts w:cs="Calibri"/>
              </w:rPr>
              <w:t>8,5</w:t>
            </w:r>
          </w:p>
        </w:tc>
        <w:tc>
          <w:tcPr>
            <w:tcW w:w="1288" w:type="dxa"/>
          </w:tcPr>
          <w:p w14:paraId="189CA861" w14:textId="7F3988A2" w:rsidR="00CE5BA1" w:rsidRPr="00CE5BA1" w:rsidRDefault="00D57E36" w:rsidP="00D57E36">
            <w:r>
              <w:rPr>
                <w:rFonts w:cs="Calibri"/>
              </w:rPr>
              <w:t xml:space="preserve"> </w:t>
            </w:r>
            <w:r w:rsidR="00CE5BA1" w:rsidRPr="00CE5BA1">
              <w:rPr>
                <w:rFonts w:cs="Calibri"/>
              </w:rPr>
              <w:t xml:space="preserve">€ </w:t>
            </w:r>
            <w:r w:rsidR="005B3D4B">
              <w:t>1</w:t>
            </w:r>
            <w:r w:rsidR="00BA533A">
              <w:t>2</w:t>
            </w:r>
            <w:r w:rsidR="00D1329D">
              <w:t>,</w:t>
            </w:r>
            <w:r w:rsidR="00BA533A">
              <w:t>43</w:t>
            </w:r>
          </w:p>
        </w:tc>
      </w:tr>
      <w:tr w:rsidR="00CE5BA1" w:rsidRPr="00227068" w14:paraId="0ED7A680" w14:textId="791E36F4" w:rsidTr="009E7627">
        <w:trPr>
          <w:trHeight w:val="293"/>
        </w:trPr>
        <w:tc>
          <w:tcPr>
            <w:tcW w:w="1940" w:type="dxa"/>
          </w:tcPr>
          <w:p w14:paraId="277000B3" w14:textId="6B2E3FC9" w:rsidR="00CE5BA1" w:rsidRPr="00227068" w:rsidRDefault="00CE5BA1" w:rsidP="00CE5BA1">
            <w:r w:rsidRPr="00227068">
              <w:t>Een middag BSO</w:t>
            </w:r>
          </w:p>
        </w:tc>
        <w:tc>
          <w:tcPr>
            <w:tcW w:w="1741" w:type="dxa"/>
          </w:tcPr>
          <w:p w14:paraId="5D95977D" w14:textId="78F77B29" w:rsidR="00CE5BA1" w:rsidRPr="00227068" w:rsidRDefault="00CE5BA1" w:rsidP="00D57E36">
            <w:r w:rsidRPr="00CE5BA1">
              <w:rPr>
                <w:rFonts w:cs="Calibri"/>
              </w:rPr>
              <w:t>€</w:t>
            </w:r>
            <w:r w:rsidR="00D674B1">
              <w:rPr>
                <w:rFonts w:cs="Calibri"/>
              </w:rPr>
              <w:t xml:space="preserve"> 55</w:t>
            </w:r>
            <w:r w:rsidR="00D57E36">
              <w:rPr>
                <w:rFonts w:cs="Calibri"/>
              </w:rPr>
              <w:t>,</w:t>
            </w:r>
            <w:r w:rsidR="00D674B1">
              <w:rPr>
                <w:rFonts w:cs="Calibri"/>
              </w:rPr>
              <w:t>84</w:t>
            </w:r>
          </w:p>
        </w:tc>
        <w:tc>
          <w:tcPr>
            <w:tcW w:w="2410" w:type="dxa"/>
          </w:tcPr>
          <w:p w14:paraId="470F62CA" w14:textId="793F63D1" w:rsidR="00CE5BA1" w:rsidRPr="00227068" w:rsidRDefault="00CE5BA1" w:rsidP="00CE5BA1">
            <w:proofErr w:type="gramStart"/>
            <w:r w:rsidRPr="00227068">
              <w:t>van</w:t>
            </w:r>
            <w:proofErr w:type="gramEnd"/>
            <w:r w:rsidRPr="00227068">
              <w:t xml:space="preserve"> 13 tot 17.15</w:t>
            </w:r>
            <w:r w:rsidR="00D57E36">
              <w:t xml:space="preserve"> </w:t>
            </w:r>
            <w:r w:rsidRPr="00227068">
              <w:t>u</w:t>
            </w:r>
            <w:r w:rsidR="00D57E36">
              <w:t>ur</w:t>
            </w:r>
          </w:p>
        </w:tc>
        <w:tc>
          <w:tcPr>
            <w:tcW w:w="1417" w:type="dxa"/>
          </w:tcPr>
          <w:p w14:paraId="47D582DD" w14:textId="2D6856AD" w:rsidR="00CE5BA1" w:rsidRPr="00CE5BA1" w:rsidRDefault="00CE5BA1" w:rsidP="00D57E36">
            <w:pPr>
              <w:rPr>
                <w:rFonts w:cs="Calibri"/>
              </w:rPr>
            </w:pPr>
            <w:r w:rsidRPr="00CE5BA1">
              <w:rPr>
                <w:rFonts w:cs="Calibri"/>
              </w:rPr>
              <w:t>4,25</w:t>
            </w:r>
          </w:p>
        </w:tc>
        <w:tc>
          <w:tcPr>
            <w:tcW w:w="1288" w:type="dxa"/>
          </w:tcPr>
          <w:p w14:paraId="172F26D4" w14:textId="5D3BB2A6" w:rsidR="00CE5BA1" w:rsidRPr="00CE5BA1" w:rsidRDefault="00D57E36" w:rsidP="00D57E36">
            <w:r>
              <w:rPr>
                <w:rFonts w:cs="Calibri"/>
              </w:rPr>
              <w:t xml:space="preserve"> </w:t>
            </w:r>
            <w:r w:rsidR="00CE5BA1" w:rsidRPr="00CE5BA1">
              <w:rPr>
                <w:rFonts w:cs="Calibri"/>
              </w:rPr>
              <w:t xml:space="preserve">€ </w:t>
            </w:r>
            <w:r w:rsidR="00BA533A">
              <w:t>13,14</w:t>
            </w:r>
          </w:p>
        </w:tc>
      </w:tr>
    </w:tbl>
    <w:p w14:paraId="58C084C4" w14:textId="77777777" w:rsidR="00025131" w:rsidRPr="00E27359" w:rsidRDefault="00025131" w:rsidP="00E27359">
      <w:pPr>
        <w:pStyle w:val="ListParagraph"/>
        <w:ind w:left="284"/>
      </w:pPr>
    </w:p>
    <w:p w14:paraId="0C511B55" w14:textId="3013AA06" w:rsidR="00D51E69" w:rsidRDefault="00F118E8" w:rsidP="00F118E8">
      <w:pPr>
        <w:pStyle w:val="ListParagraph"/>
        <w:numPr>
          <w:ilvl w:val="0"/>
          <w:numId w:val="4"/>
        </w:numPr>
        <w:contextualSpacing w:val="0"/>
      </w:pPr>
      <w:r>
        <w:t>De contractueel afgesproken uren en dagen worden in rekening gebracht. Ook in</w:t>
      </w:r>
      <w:r w:rsidR="00D51E69" w:rsidRPr="00BA1E24">
        <w:t xml:space="preserve"> het geval dat een kind</w:t>
      </w:r>
      <w:r w:rsidR="00287ABE">
        <w:t xml:space="preserve"> ziek is, </w:t>
      </w:r>
      <w:r>
        <w:t>korter komt of</w:t>
      </w:r>
      <w:r w:rsidR="00287ABE">
        <w:t xml:space="preserve"> om andere reden</w:t>
      </w:r>
      <w:r>
        <w:t xml:space="preserve"> afwezig is. Als ouders besluiten om buiten de vakanties van het Aardehuis op vakantie te gaan </w:t>
      </w:r>
      <w:r w:rsidR="00287ABE">
        <w:t>worden de contractuele opvanguren w</w:t>
      </w:r>
      <w:r w:rsidR="009E7627">
        <w:t>é</w:t>
      </w:r>
      <w:r w:rsidR="00287ABE">
        <w:t>l gefactureerd.</w:t>
      </w:r>
    </w:p>
    <w:p w14:paraId="70BBBB73" w14:textId="3ACCDBB9" w:rsidR="00D51E69" w:rsidRPr="00BA1E24" w:rsidRDefault="00D51E69" w:rsidP="00D51E69">
      <w:pPr>
        <w:pStyle w:val="ListParagraph"/>
        <w:numPr>
          <w:ilvl w:val="0"/>
          <w:numId w:val="4"/>
        </w:numPr>
        <w:spacing w:after="120"/>
        <w:contextualSpacing w:val="0"/>
      </w:pPr>
      <w:r w:rsidRPr="00BA1E24">
        <w:t>Dagen waarop geen opvang wordt geboden</w:t>
      </w:r>
      <w:r w:rsidR="00287ABE">
        <w:t xml:space="preserve">; vakanties, </w:t>
      </w:r>
      <w:r w:rsidRPr="00BA1E24">
        <w:t xml:space="preserve">algemeen erkende feestdagen </w:t>
      </w:r>
      <w:r w:rsidR="00B47709">
        <w:t xml:space="preserve">of dagen waarop </w:t>
      </w:r>
      <w:r w:rsidR="00EA584D">
        <w:t>een leidster van</w:t>
      </w:r>
      <w:r w:rsidR="00287ABE">
        <w:t xml:space="preserve"> </w:t>
      </w:r>
      <w:r w:rsidR="00EA584D">
        <w:t xml:space="preserve">Het </w:t>
      </w:r>
      <w:r w:rsidR="00FC5818">
        <w:t xml:space="preserve">Aardehuis </w:t>
      </w:r>
      <w:r w:rsidR="00A51A1D">
        <w:t>afwezig is</w:t>
      </w:r>
      <w:r>
        <w:t xml:space="preserve"> en er geen vervanging </w:t>
      </w:r>
      <w:r w:rsidR="00A51A1D">
        <w:t>is</w:t>
      </w:r>
      <w:r w:rsidR="00287ABE">
        <w:t>,</w:t>
      </w:r>
      <w:r w:rsidRPr="00BA1E24">
        <w:t xml:space="preserve"> worden niet in rekening gebracht.</w:t>
      </w:r>
    </w:p>
    <w:p w14:paraId="6D132C07" w14:textId="0FE5380C" w:rsidR="00D51E69" w:rsidRPr="009E7627" w:rsidRDefault="00EA584D" w:rsidP="00D51E69">
      <w:pPr>
        <w:pStyle w:val="ListParagraph"/>
        <w:numPr>
          <w:ilvl w:val="0"/>
          <w:numId w:val="4"/>
        </w:numPr>
        <w:spacing w:after="120"/>
        <w:contextualSpacing w:val="0"/>
      </w:pPr>
      <w:r>
        <w:t>De vergoeding kan</w:t>
      </w:r>
      <w:r w:rsidR="00FC5818">
        <w:t xml:space="preserve"> </w:t>
      </w:r>
      <w:r>
        <w:t xml:space="preserve">Het </w:t>
      </w:r>
      <w:r w:rsidR="00FC5818">
        <w:t xml:space="preserve">Aardehuis </w:t>
      </w:r>
      <w:r w:rsidR="00D51E69" w:rsidRPr="00BA1E24">
        <w:t xml:space="preserve">jaarlijks op 1 januari </w:t>
      </w:r>
      <w:r w:rsidR="00287ABE">
        <w:t>aanpassen</w:t>
      </w:r>
      <w:r w:rsidR="00D51E69" w:rsidRPr="00BA1E24">
        <w:t>. Deze</w:t>
      </w:r>
      <w:r w:rsidR="00D51E69">
        <w:t xml:space="preserve"> aanpassing wordt te</w:t>
      </w:r>
      <w:r w:rsidR="00EF4449">
        <w:t>n</w:t>
      </w:r>
      <w:r w:rsidR="00D51E69">
        <w:t xml:space="preserve"> </w:t>
      </w:r>
      <w:r w:rsidR="00D51E69" w:rsidRPr="009E7627">
        <w:t>minste</w:t>
      </w:r>
      <w:r w:rsidR="00A51A1D" w:rsidRPr="009E7627">
        <w:t xml:space="preserve"> twee maanden van </w:t>
      </w:r>
      <w:r w:rsidR="00D51E69" w:rsidRPr="009E7627">
        <w:t>tevoren d</w:t>
      </w:r>
      <w:r w:rsidR="00A51A1D" w:rsidRPr="009E7627">
        <w:t>oor Het Aardehuis</w:t>
      </w:r>
      <w:r w:rsidR="00D51E69" w:rsidRPr="009E7627">
        <w:t xml:space="preserve"> aan de vraagouders gecommuniceerd.</w:t>
      </w:r>
    </w:p>
    <w:p w14:paraId="138CEF1F" w14:textId="2A885FBE" w:rsidR="00091230" w:rsidRPr="000210C4" w:rsidRDefault="00D51E69" w:rsidP="00025131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 w:rsidRPr="009E7627">
        <w:t>De fac</w:t>
      </w:r>
      <w:r w:rsidR="00025131" w:rsidRPr="009E7627">
        <w:t>t</w:t>
      </w:r>
      <w:r w:rsidR="00D30B4B" w:rsidRPr="009E7627">
        <w:t>uur</w:t>
      </w:r>
      <w:r w:rsidR="00025131" w:rsidRPr="009E7627">
        <w:t xml:space="preserve"> voor de </w:t>
      </w:r>
      <w:r w:rsidR="00D30B4B" w:rsidRPr="009E7627">
        <w:t>dagdelen</w:t>
      </w:r>
      <w:r w:rsidR="00025131" w:rsidRPr="009E7627">
        <w:t xml:space="preserve"> dat er opvang is geboden word</w:t>
      </w:r>
      <w:r w:rsidR="00D30B4B" w:rsidRPr="009E7627">
        <w:t>t</w:t>
      </w:r>
      <w:r w:rsidR="00025131" w:rsidRPr="009E7627">
        <w:t xml:space="preserve"> aan het eind van iedere maand per</w:t>
      </w:r>
      <w:r w:rsidR="00025131">
        <w:t xml:space="preserve"> mail aan de contactouder</w:t>
      </w:r>
      <w:r w:rsidR="000210C4">
        <w:t xml:space="preserve"> gestuurd</w:t>
      </w:r>
      <w:r w:rsidR="00025131">
        <w:t xml:space="preserve">. Er wordt de vraagouders gevraagd om het aantal dagdelen te controleren. </w:t>
      </w:r>
      <w:r w:rsidR="009E7627">
        <w:t xml:space="preserve">Bij </w:t>
      </w:r>
      <w:r w:rsidR="00025131">
        <w:t xml:space="preserve">vragen </w:t>
      </w:r>
      <w:r w:rsidR="009E7627">
        <w:t>kan ge</w:t>
      </w:r>
      <w:r w:rsidR="00025131">
        <w:t>mail</w:t>
      </w:r>
      <w:r w:rsidR="009E7627">
        <w:t>d</w:t>
      </w:r>
      <w:r w:rsidR="00025131">
        <w:t xml:space="preserve"> </w:t>
      </w:r>
      <w:r w:rsidR="009E7627">
        <w:t xml:space="preserve">worden </w:t>
      </w:r>
      <w:r w:rsidR="00025131">
        <w:t xml:space="preserve">naar </w:t>
      </w:r>
      <w:hyperlink r:id="rId7" w:history="1">
        <w:r w:rsidR="00B42635">
          <w:rPr>
            <w:rStyle w:val="Hyperlink"/>
          </w:rPr>
          <w:t>info</w:t>
        </w:r>
        <w:r w:rsidR="00B42635" w:rsidRPr="007144BE">
          <w:rPr>
            <w:rStyle w:val="Hyperlink"/>
          </w:rPr>
          <w:t>@aardehuis.nu</w:t>
        </w:r>
      </w:hyperlink>
      <w:r w:rsidR="00025131">
        <w:t>. Bij akkoord van de dagdelen dient het bedrag binnen 14 dagen na ontvang</w:t>
      </w:r>
      <w:r w:rsidR="00B42635">
        <w:t>s</w:t>
      </w:r>
      <w:r w:rsidR="00025131">
        <w:t xml:space="preserve">t van de factuur op rekening van </w:t>
      </w:r>
      <w:r w:rsidR="00A51A1D">
        <w:t>H</w:t>
      </w:r>
      <w:r w:rsidR="00025131">
        <w:t xml:space="preserve">et Aardehuis te zijn bijgeschreven. </w:t>
      </w:r>
      <w:r w:rsidR="000210C4">
        <w:t xml:space="preserve">Bedragen kunnen worden overgemaakt naar </w:t>
      </w:r>
      <w:r w:rsidR="00B16C85">
        <w:t xml:space="preserve">IBAN </w:t>
      </w:r>
      <w:r w:rsidR="000210C4">
        <w:t>NL58 TRIO 0338 7322 09 ten name van Het Aardehuis onder vermelding van factuurnummer en naam kind(eren).</w:t>
      </w:r>
    </w:p>
    <w:p w14:paraId="20BE455D" w14:textId="77777777" w:rsidR="000210C4" w:rsidRPr="00091230" w:rsidRDefault="000210C4" w:rsidP="000210C4">
      <w:pPr>
        <w:pStyle w:val="ListParagraph"/>
        <w:spacing w:after="120"/>
        <w:ind w:left="284"/>
        <w:contextualSpacing w:val="0"/>
        <w:rPr>
          <w:b/>
        </w:rPr>
      </w:pPr>
    </w:p>
    <w:p w14:paraId="11DF1CF5" w14:textId="37668B8A" w:rsidR="009D2963" w:rsidRPr="00BA1E24" w:rsidRDefault="00D51E69" w:rsidP="009D2963">
      <w:pPr>
        <w:spacing w:after="120"/>
        <w:rPr>
          <w:b/>
        </w:rPr>
      </w:pPr>
      <w:r>
        <w:rPr>
          <w:b/>
        </w:rPr>
        <w:t xml:space="preserve">Artikel 4. </w:t>
      </w:r>
      <w:r w:rsidRPr="00BA1E24">
        <w:rPr>
          <w:b/>
        </w:rPr>
        <w:t>Oudercommissie</w:t>
      </w:r>
    </w:p>
    <w:p w14:paraId="1683E3E1" w14:textId="56308A54" w:rsidR="00D51E69" w:rsidRPr="00BA1E24" w:rsidRDefault="00EA584D" w:rsidP="00D51E69">
      <w:pPr>
        <w:tabs>
          <w:tab w:val="left" w:pos="1530"/>
        </w:tabs>
        <w:spacing w:after="120"/>
      </w:pPr>
      <w:r>
        <w:t xml:space="preserve">Het </w:t>
      </w:r>
      <w:r w:rsidR="00091230">
        <w:t xml:space="preserve">Aardehuis </w:t>
      </w:r>
      <w:r w:rsidR="00B0709A">
        <w:t xml:space="preserve">heeft een oudercommissie. Deze commissie bestaat uit ouders van de kinderopvang en de </w:t>
      </w:r>
      <w:r w:rsidR="00B42635">
        <w:t>buitenschoolse opvang</w:t>
      </w:r>
      <w:r w:rsidR="00B0709A">
        <w:t xml:space="preserve">. </w:t>
      </w:r>
      <w:r w:rsidR="00A84FBB">
        <w:t xml:space="preserve">Actuele zaken worden door de oudercommissie onder de aandacht gebracht via de maandelijkse nieuwsbrief van </w:t>
      </w:r>
      <w:r w:rsidR="00C84085">
        <w:t>H</w:t>
      </w:r>
      <w:r w:rsidR="00A84FBB">
        <w:t>et Aardehuis en</w:t>
      </w:r>
      <w:r w:rsidR="009E7627">
        <w:t>/of</w:t>
      </w:r>
      <w:r w:rsidR="00A84FBB">
        <w:t xml:space="preserve"> via mail. Zie de website voor de contactgegevens van de huidige commissieleden. </w:t>
      </w:r>
    </w:p>
    <w:p w14:paraId="35AC78E8" w14:textId="77777777" w:rsidR="00A41755" w:rsidRDefault="00A41755" w:rsidP="00D51E69">
      <w:pPr>
        <w:spacing w:after="120"/>
        <w:rPr>
          <w:b/>
        </w:rPr>
      </w:pPr>
    </w:p>
    <w:p w14:paraId="482EC732" w14:textId="63DD239F" w:rsidR="00D51E69" w:rsidRPr="00BA1E24" w:rsidRDefault="00D51E69" w:rsidP="00D51E69">
      <w:pPr>
        <w:spacing w:after="120"/>
        <w:rPr>
          <w:b/>
        </w:rPr>
      </w:pPr>
      <w:r w:rsidRPr="00BA1E24">
        <w:rPr>
          <w:b/>
        </w:rPr>
        <w:t xml:space="preserve">Artikel </w:t>
      </w:r>
      <w:r>
        <w:rPr>
          <w:b/>
        </w:rPr>
        <w:t>5</w:t>
      </w:r>
      <w:r w:rsidRPr="00BA1E24">
        <w:rPr>
          <w:b/>
        </w:rPr>
        <w:t>. Proeftijd</w:t>
      </w:r>
    </w:p>
    <w:p w14:paraId="459CA0FB" w14:textId="77777777" w:rsidR="00D51E69" w:rsidRPr="00BA1E24" w:rsidRDefault="00D51E69" w:rsidP="00D51E69">
      <w:pPr>
        <w:spacing w:after="120"/>
      </w:pPr>
      <w:r w:rsidRPr="00BA1E24">
        <w:t>De eerste maand van de opvang geldt als proefperiode. Binnen deze periode kunnen beide partijen de overeenkomst per einde van de maand ontbinden. Dit dient schriftelijk te gebeuren.</w:t>
      </w:r>
    </w:p>
    <w:p w14:paraId="24D89287" w14:textId="77777777" w:rsidR="00D51E69" w:rsidRPr="00BA1E24" w:rsidRDefault="00D51E69" w:rsidP="00D51E69">
      <w:pPr>
        <w:spacing w:after="120"/>
        <w:rPr>
          <w:b/>
        </w:rPr>
      </w:pPr>
    </w:p>
    <w:p w14:paraId="3FF88A75" w14:textId="47F2035D" w:rsidR="00D51E69" w:rsidRPr="00BA1E24" w:rsidRDefault="00D51E69" w:rsidP="00D51E69">
      <w:pPr>
        <w:spacing w:after="120"/>
        <w:rPr>
          <w:b/>
        </w:rPr>
      </w:pPr>
      <w:r w:rsidRPr="00BA1E24">
        <w:rPr>
          <w:b/>
        </w:rPr>
        <w:lastRenderedPageBreak/>
        <w:t xml:space="preserve">Artikel </w:t>
      </w:r>
      <w:r>
        <w:rPr>
          <w:b/>
        </w:rPr>
        <w:t>6</w:t>
      </w:r>
      <w:r w:rsidRPr="00BA1E24">
        <w:rPr>
          <w:b/>
        </w:rPr>
        <w:t>. Einde van de overeenkomst</w:t>
      </w:r>
    </w:p>
    <w:p w14:paraId="3CE47F2C" w14:textId="4E4DDC4B" w:rsidR="00D51E69" w:rsidRPr="00BA1E24" w:rsidRDefault="00D51E69" w:rsidP="00D51E69">
      <w:pPr>
        <w:pStyle w:val="ListParagraph"/>
        <w:numPr>
          <w:ilvl w:val="0"/>
          <w:numId w:val="8"/>
        </w:numPr>
        <w:spacing w:after="120"/>
        <w:contextualSpacing w:val="0"/>
      </w:pPr>
      <w:r w:rsidRPr="00BA1E24">
        <w:t xml:space="preserve">Opzegging of wijziging van de overeenkomst geschiedt door </w:t>
      </w:r>
      <w:r w:rsidRPr="00DC46EB">
        <w:t>ten</w:t>
      </w:r>
      <w:r>
        <w:t xml:space="preserve"> </w:t>
      </w:r>
      <w:r w:rsidRPr="00DC46EB">
        <w:t>minste 1 maand v</w:t>
      </w:r>
      <w:r w:rsidR="00126CA8">
        <w:t>óó</w:t>
      </w:r>
      <w:r w:rsidRPr="00DC46EB">
        <w:t>r de gewenste datum van ingang de wederpartijen schriftelijk van het vo</w:t>
      </w:r>
      <w:r w:rsidRPr="00BA1E24">
        <w:t>ornemen tot beëindiging dan wel wijziging in kennis te stellen.</w:t>
      </w:r>
    </w:p>
    <w:p w14:paraId="24EF9E91" w14:textId="1F414641" w:rsidR="002749C3" w:rsidRDefault="00D51E69" w:rsidP="00D51E69">
      <w:pPr>
        <w:numPr>
          <w:ilvl w:val="0"/>
          <w:numId w:val="8"/>
        </w:numPr>
        <w:spacing w:after="120"/>
      </w:pPr>
      <w:r>
        <w:t xml:space="preserve">De overeenkomst kan - met inachtneming van de opzegtermijn - op elk moment van de maand opgezegd/gewijzigd worden.  </w:t>
      </w:r>
    </w:p>
    <w:p w14:paraId="17A2E384" w14:textId="77777777" w:rsidR="002749C3" w:rsidRDefault="002749C3" w:rsidP="002749C3">
      <w:pPr>
        <w:spacing w:after="120"/>
      </w:pPr>
    </w:p>
    <w:p w14:paraId="5EFEF354" w14:textId="2630F605" w:rsidR="00D51E69" w:rsidRPr="00BA1E24" w:rsidRDefault="00D51E69" w:rsidP="002749C3">
      <w:pPr>
        <w:spacing w:after="120"/>
      </w:pPr>
      <w:r w:rsidRPr="002749C3">
        <w:rPr>
          <w:b/>
        </w:rPr>
        <w:t>Artikel 7. Meningsverschillen en klachtenprocedure</w:t>
      </w:r>
    </w:p>
    <w:p w14:paraId="75C9B614" w14:textId="0F2477F0" w:rsidR="00D51E69" w:rsidRDefault="00D51E69" w:rsidP="00D51E69">
      <w:pPr>
        <w:spacing w:after="120"/>
      </w:pPr>
      <w:r>
        <w:t>In geval van meningsverschil (</w:t>
      </w:r>
      <w:r w:rsidRPr="00BA1E24">
        <w:t xml:space="preserve">waarvan </w:t>
      </w:r>
      <w:r>
        <w:t>al</w:t>
      </w:r>
      <w:r w:rsidRPr="00BA1E24">
        <w:t xml:space="preserve"> sprake is, indien een der partijen redelijker</w:t>
      </w:r>
      <w:r>
        <w:softHyphen/>
      </w:r>
      <w:r w:rsidRPr="00BA1E24">
        <w:t>wijs zich op het standpunt kan stellen da</w:t>
      </w:r>
      <w:r>
        <w:t>t er een verschil van mening is)</w:t>
      </w:r>
      <w:r w:rsidRPr="00BA1E24">
        <w:t xml:space="preserve"> zullen partijen in onderling overleg treden teneinde het meningsverschil op te lossen. Daarbij geldt dat beide </w:t>
      </w:r>
      <w:bookmarkStart w:id="2" w:name="_GoBack"/>
      <w:r w:rsidRPr="00BA1E24">
        <w:t xml:space="preserve">partijen op voet van </w:t>
      </w:r>
      <w:bookmarkEnd w:id="2"/>
      <w:r w:rsidRPr="00BA1E24">
        <w:t>gelijkheid staan. Indien ondanks dit overleg een verschil van mening blijft bestaan wordt de klachtenprocedure gevolgd</w:t>
      </w:r>
      <w:r>
        <w:t xml:space="preserve"> die </w:t>
      </w:r>
      <w:r w:rsidR="00EA584D">
        <w:t xml:space="preserve">Het </w:t>
      </w:r>
      <w:r w:rsidR="00091230">
        <w:t xml:space="preserve">Aardehuis </w:t>
      </w:r>
      <w:r w:rsidR="00622727">
        <w:t>he</w:t>
      </w:r>
      <w:r w:rsidR="00091230">
        <w:t>eft</w:t>
      </w:r>
      <w:r>
        <w:t xml:space="preserve"> opgesteld</w:t>
      </w:r>
      <w:r w:rsidR="001656E1">
        <w:t>. Deze klachtenprocedure staat beschreven in het pedagogisch beleid van Het Aardehuis die is te vinden op de website.</w:t>
      </w:r>
      <w:r>
        <w:t xml:space="preserve"> </w:t>
      </w:r>
    </w:p>
    <w:p w14:paraId="565B11EE" w14:textId="77777777" w:rsidR="00D51E69" w:rsidRDefault="00D51E69" w:rsidP="00D51E69">
      <w:pPr>
        <w:spacing w:after="120"/>
      </w:pPr>
      <w:r w:rsidRPr="00BA1E24">
        <w:t xml:space="preserve">Hebben ouders het gevoel dat hun klacht niet voldoende opgepakt wordt, dan </w:t>
      </w:r>
      <w:r w:rsidR="007E7660">
        <w:t>staat ouders de weg vrij naar informatie, advies en mediation bij het Klachtenloket Kinderopvang (</w:t>
      </w:r>
      <w:hyperlink r:id="rId8" w:history="1">
        <w:r w:rsidR="007E7660" w:rsidRPr="00903F04">
          <w:rPr>
            <w:rStyle w:val="Hyperlink"/>
          </w:rPr>
          <w:t>www.klachtenloket-kinderopvang</w:t>
        </w:r>
      </w:hyperlink>
      <w:r w:rsidR="007E7660">
        <w:t>) of aanmelding van het geschil bij de Geschillen</w:t>
      </w:r>
      <w:r>
        <w:t>commissie Kinderopvang en Peuterspeelzalen</w:t>
      </w:r>
      <w:r w:rsidR="007E7660">
        <w:t>, gevestigd in Den Haag (</w:t>
      </w:r>
      <w:hyperlink r:id="rId9" w:history="1">
        <w:r w:rsidR="007E7660" w:rsidRPr="00903F04">
          <w:rPr>
            <w:rStyle w:val="Hyperlink"/>
          </w:rPr>
          <w:t>www.degeschillencommissie.nl</w:t>
        </w:r>
      </w:hyperlink>
      <w:r w:rsidR="007E7660">
        <w:t xml:space="preserve"> )</w:t>
      </w:r>
      <w:r>
        <w:t xml:space="preserve">. De contactgegevens van </w:t>
      </w:r>
      <w:r w:rsidR="007E7660">
        <w:t xml:space="preserve">het klachtenloket en </w:t>
      </w:r>
      <w:r>
        <w:t xml:space="preserve">de Geschillencommissie zijn vermeld in de klachtenprocedure. </w:t>
      </w:r>
    </w:p>
    <w:p w14:paraId="7ECBAA41" w14:textId="77777777" w:rsidR="00D51E69" w:rsidRPr="00BA1E24" w:rsidRDefault="00D51E69" w:rsidP="00D51E69">
      <w:pPr>
        <w:spacing w:after="120"/>
        <w:rPr>
          <w:b/>
        </w:rPr>
      </w:pPr>
    </w:p>
    <w:p w14:paraId="664F74CD" w14:textId="77777777" w:rsidR="00D51E69" w:rsidRPr="00BA1E24" w:rsidRDefault="00D51E69" w:rsidP="001532D5">
      <w:pPr>
        <w:spacing w:after="120"/>
        <w:rPr>
          <w:b/>
        </w:rPr>
      </w:pPr>
      <w:r w:rsidRPr="00BA1E24">
        <w:rPr>
          <w:b/>
        </w:rPr>
        <w:t xml:space="preserve">Artikel </w:t>
      </w:r>
      <w:r>
        <w:rPr>
          <w:b/>
        </w:rPr>
        <w:t>8</w:t>
      </w:r>
      <w:r w:rsidRPr="00BA1E24">
        <w:rPr>
          <w:b/>
        </w:rPr>
        <w:t>. Algemene voorwaarden</w:t>
      </w:r>
      <w:r w:rsidR="00BA65B0">
        <w:rPr>
          <w:b/>
        </w:rPr>
        <w:t xml:space="preserve"> en huisregels</w:t>
      </w:r>
    </w:p>
    <w:p w14:paraId="1140B99D" w14:textId="3F5ADF74" w:rsidR="00D51E69" w:rsidRDefault="00D51E69" w:rsidP="00D51E69">
      <w:pPr>
        <w:spacing w:after="120"/>
      </w:pPr>
      <w:r w:rsidRPr="00BA1E24">
        <w:t>Op deze overeenkomst zijn van toepassing de Algemene Voorwaarden</w:t>
      </w:r>
      <w:r w:rsidR="00091230">
        <w:t xml:space="preserve"> Kinderopvang</w:t>
      </w:r>
      <w:r w:rsidRPr="00BA1E24">
        <w:t>, die door de branche kinder</w:t>
      </w:r>
      <w:r w:rsidRPr="00BA1E24">
        <w:softHyphen/>
        <w:t xml:space="preserve">opvang zijn overeengekomen. </w:t>
      </w:r>
      <w:r>
        <w:t>Ook d</w:t>
      </w:r>
      <w:r w:rsidRPr="00BA1E24">
        <w:t xml:space="preserve">eze </w:t>
      </w:r>
      <w:r w:rsidR="001656E1">
        <w:t>zijn te vinden op de website van Het Aardehuis</w:t>
      </w:r>
      <w:r>
        <w:t xml:space="preserve">. </w:t>
      </w:r>
    </w:p>
    <w:p w14:paraId="7B1D670A" w14:textId="0ABBC2D3" w:rsidR="00BA65B0" w:rsidRDefault="00BA65B0" w:rsidP="00D51E69">
      <w:pPr>
        <w:spacing w:after="120"/>
      </w:pPr>
      <w:r>
        <w:t xml:space="preserve">Met ondertekening van deze overeenkomst gaan ouders eveneens akkoord met de huisregels van Het Aardehuis. </w:t>
      </w:r>
      <w:r w:rsidR="001656E1">
        <w:t>Deze zijn te vinden op de website van het Aardehuis en worden digitaal verstrekt voor aanvang van het intakegesprek.</w:t>
      </w:r>
    </w:p>
    <w:p w14:paraId="55B81239" w14:textId="77777777" w:rsidR="00B16C85" w:rsidRDefault="00B16C85" w:rsidP="00D51E69">
      <w:pPr>
        <w:spacing w:after="120"/>
        <w:rPr>
          <w:b/>
        </w:rPr>
      </w:pPr>
    </w:p>
    <w:p w14:paraId="3206F4E0" w14:textId="69F0CB67" w:rsidR="00D51E69" w:rsidRPr="001532D5" w:rsidRDefault="00D51E69" w:rsidP="00D51E69">
      <w:pPr>
        <w:spacing w:after="120"/>
        <w:rPr>
          <w:b/>
        </w:rPr>
      </w:pPr>
      <w:r w:rsidRPr="00BA1E24">
        <w:rPr>
          <w:b/>
        </w:rPr>
        <w:t xml:space="preserve">Artikel </w:t>
      </w:r>
      <w:r>
        <w:rPr>
          <w:b/>
        </w:rPr>
        <w:t>9</w:t>
      </w:r>
      <w:r w:rsidRPr="00BA1E24">
        <w:rPr>
          <w:b/>
        </w:rPr>
        <w:t>. Aansprakelijkheid</w:t>
      </w:r>
    </w:p>
    <w:p w14:paraId="4FED1429" w14:textId="5B0D9EB9" w:rsidR="00D51E69" w:rsidRDefault="00EA584D" w:rsidP="00D51E69">
      <w:pPr>
        <w:pStyle w:val="ListParagraph"/>
        <w:numPr>
          <w:ilvl w:val="0"/>
          <w:numId w:val="5"/>
        </w:numPr>
        <w:spacing w:after="0"/>
        <w:contextualSpacing w:val="0"/>
      </w:pPr>
      <w:r>
        <w:t xml:space="preserve">Het </w:t>
      </w:r>
      <w:r w:rsidR="00091230">
        <w:t xml:space="preserve">Aardehuis is </w:t>
      </w:r>
      <w:r w:rsidR="00D51E69" w:rsidRPr="00BA1E24">
        <w:t>ver</w:t>
      </w:r>
      <w:r w:rsidR="00D51E69">
        <w:softHyphen/>
      </w:r>
      <w:r w:rsidR="00D51E69" w:rsidRPr="00BA1E24">
        <w:t xml:space="preserve">zekerd tegen wettelijke aansprakelijkheid voor een bedrag van minimaal </w:t>
      </w:r>
      <w:r w:rsidR="00FE22EA">
        <w:t xml:space="preserve">        </w:t>
      </w:r>
      <w:r w:rsidR="00D51E69" w:rsidRPr="00BA1E24">
        <w:t>€</w:t>
      </w:r>
      <w:r w:rsidR="00FE22EA">
        <w:t xml:space="preserve"> </w:t>
      </w:r>
      <w:r w:rsidR="00D51E69" w:rsidRPr="00BA1E24">
        <w:t xml:space="preserve">1.250.000 per gebeurtenis. </w:t>
      </w:r>
      <w:r>
        <w:t>Het</w:t>
      </w:r>
      <w:r w:rsidR="00091230">
        <w:t xml:space="preserve"> Aardehuis </w:t>
      </w:r>
      <w:r w:rsidR="00D51E69" w:rsidRPr="00BA1E24">
        <w:t>sluit iedere aansprakelijk</w:t>
      </w:r>
      <w:r w:rsidR="00091230">
        <w:softHyphen/>
      </w:r>
      <w:r w:rsidR="00D51E69" w:rsidRPr="00BA1E24">
        <w:t>heid, hoe ook genaamd hoe ook ontstaan, door wie ingesteld voor welke schade ook, nadrukkelijk uit, behoudens en voor zover de schade wordt gedekt door de genoemde aanspra</w:t>
      </w:r>
      <w:r w:rsidR="00D51E69">
        <w:softHyphen/>
      </w:r>
      <w:r w:rsidR="00D51E69" w:rsidRPr="00BA1E24">
        <w:t>kelijk</w:t>
      </w:r>
      <w:r w:rsidR="00091230">
        <w:softHyphen/>
      </w:r>
      <w:r w:rsidR="00D51E69" w:rsidRPr="00BA1E24">
        <w:t>heids</w:t>
      </w:r>
      <w:r w:rsidR="00091230">
        <w:softHyphen/>
      </w:r>
      <w:r w:rsidR="00D51E69" w:rsidRPr="00BA1E24">
        <w:t>verzekering en daadwerkelijk door de assuradeuren wordt vergoed.</w:t>
      </w:r>
    </w:p>
    <w:p w14:paraId="552B3A1E" w14:textId="77777777" w:rsidR="00D51E69" w:rsidRPr="00BA1E24" w:rsidRDefault="00D51E69" w:rsidP="00D51E69">
      <w:pPr>
        <w:pStyle w:val="ListParagraph"/>
        <w:spacing w:after="0"/>
        <w:ind w:left="0"/>
        <w:contextualSpacing w:val="0"/>
      </w:pPr>
    </w:p>
    <w:p w14:paraId="766166D7" w14:textId="28986D19" w:rsidR="00D51E69" w:rsidRDefault="00D51E69" w:rsidP="00D51E69">
      <w:pPr>
        <w:pStyle w:val="ListParagraph"/>
        <w:numPr>
          <w:ilvl w:val="0"/>
          <w:numId w:val="5"/>
        </w:numPr>
        <w:spacing w:after="120"/>
        <w:contextualSpacing w:val="0"/>
      </w:pPr>
      <w:r w:rsidRPr="00BA1E24">
        <w:t>De vraagouders garanderen</w:t>
      </w:r>
      <w:r w:rsidR="00091230">
        <w:t xml:space="preserve"> </w:t>
      </w:r>
      <w:r w:rsidR="00EA584D">
        <w:t xml:space="preserve">Het </w:t>
      </w:r>
      <w:r w:rsidR="00091230">
        <w:t>Aardehuis</w:t>
      </w:r>
      <w:r w:rsidRPr="00BA1E24">
        <w:t>, dat de vraagouders voor het</w:t>
      </w:r>
      <w:r>
        <w:t>/</w:t>
      </w:r>
      <w:proofErr w:type="gramStart"/>
      <w:r>
        <w:t>de</w:t>
      </w:r>
      <w:proofErr w:type="gramEnd"/>
      <w:r>
        <w:t xml:space="preserve"> </w:t>
      </w:r>
      <w:r w:rsidRPr="00BA1E24">
        <w:t>kind</w:t>
      </w:r>
      <w:r>
        <w:t>(</w:t>
      </w:r>
      <w:r w:rsidRPr="00BA1E24">
        <w:t>e</w:t>
      </w:r>
      <w:r>
        <w:softHyphen/>
      </w:r>
      <w:r w:rsidRPr="00BA1E24">
        <w:t>ren</w:t>
      </w:r>
      <w:r>
        <w:t>)</w:t>
      </w:r>
      <w:r w:rsidRPr="00BA1E24">
        <w:t xml:space="preserve"> een aansprakelijk</w:t>
      </w:r>
      <w:r w:rsidR="007E7660">
        <w:softHyphen/>
      </w:r>
      <w:r w:rsidRPr="00BA1E24">
        <w:t>heids</w:t>
      </w:r>
      <w:r w:rsidR="007E7660">
        <w:softHyphen/>
      </w:r>
      <w:r w:rsidRPr="00BA1E24">
        <w:t>verzekering particulierenpolis, ook wel AVP polis, hebben afgesloten.</w:t>
      </w:r>
    </w:p>
    <w:p w14:paraId="21D4621B" w14:textId="77777777" w:rsidR="000210C4" w:rsidRDefault="000210C4" w:rsidP="00D51E69">
      <w:pPr>
        <w:tabs>
          <w:tab w:val="left" w:pos="1530"/>
        </w:tabs>
        <w:rPr>
          <w:rFonts w:cs="Arial"/>
          <w:b/>
        </w:rPr>
      </w:pPr>
    </w:p>
    <w:p w14:paraId="6D6EEFF7" w14:textId="77777777" w:rsidR="0008473F" w:rsidRDefault="0008473F" w:rsidP="001532D5">
      <w:pPr>
        <w:spacing w:after="120"/>
        <w:rPr>
          <w:b/>
        </w:rPr>
      </w:pPr>
    </w:p>
    <w:p w14:paraId="6BC46E7D" w14:textId="10677E8F" w:rsidR="00D51E69" w:rsidRPr="001532D5" w:rsidRDefault="00D51E69" w:rsidP="001532D5">
      <w:pPr>
        <w:spacing w:after="120"/>
        <w:rPr>
          <w:b/>
        </w:rPr>
      </w:pPr>
      <w:r w:rsidRPr="001532D5">
        <w:rPr>
          <w:b/>
        </w:rPr>
        <w:lastRenderedPageBreak/>
        <w:t>Artikel 10. Geschillenbeslechting</w:t>
      </w:r>
    </w:p>
    <w:p w14:paraId="69CF9297" w14:textId="77777777" w:rsidR="007E7660" w:rsidRDefault="00D51E69" w:rsidP="00D51E69">
      <w:pPr>
        <w:numPr>
          <w:ilvl w:val="0"/>
          <w:numId w:val="3"/>
        </w:numPr>
        <w:tabs>
          <w:tab w:val="left" w:pos="1530"/>
        </w:tabs>
      </w:pPr>
      <w:r w:rsidRPr="00BA1E24">
        <w:t>Deze overeenkomst en alle hieruit voortvloeiende overeenkomsten zullen worden beheerst door Nederlands recht.</w:t>
      </w:r>
    </w:p>
    <w:p w14:paraId="2758829C" w14:textId="6F9604FD" w:rsidR="009D2963" w:rsidRPr="00A41755" w:rsidRDefault="00D51E69" w:rsidP="004549D8">
      <w:pPr>
        <w:numPr>
          <w:ilvl w:val="0"/>
          <w:numId w:val="3"/>
        </w:numPr>
        <w:tabs>
          <w:tab w:val="left" w:pos="1530"/>
        </w:tabs>
      </w:pPr>
      <w:r w:rsidRPr="00BA1E24">
        <w:t>Alle geschillen die mochten ontstaan naar aanleiding van de onderhavige overeen</w:t>
      </w:r>
      <w:r w:rsidRPr="00BA1E24">
        <w:softHyphen/>
        <w:t xml:space="preserve">komst, dan wel van nadere overeenkomsten die daarvan het gevolg mochten zijn, zullen – voor het geval </w:t>
      </w:r>
      <w:r>
        <w:t xml:space="preserve">dat </w:t>
      </w:r>
      <w:r w:rsidRPr="00BA1E24">
        <w:t>de partijen niet in staat zijn in goed overleg daarvoor een oplossing te vinden</w:t>
      </w:r>
      <w:r w:rsidR="00126CA8">
        <w:t xml:space="preserve"> </w:t>
      </w:r>
      <w:r w:rsidR="00126CA8" w:rsidRPr="00BA1E24">
        <w:t xml:space="preserve">– </w:t>
      </w:r>
      <w:r w:rsidRPr="00BA1E24">
        <w:t xml:space="preserve">worden voorgelegd aan de rechter in de plaats van vestiging van </w:t>
      </w:r>
      <w:r>
        <w:t>de houder</w:t>
      </w:r>
      <w:r w:rsidR="00622727">
        <w:t>s</w:t>
      </w:r>
      <w:r w:rsidR="00287ABE">
        <w:t>,</w:t>
      </w:r>
      <w:r w:rsidRPr="00BA1E24">
        <w:t xml:space="preserve"> tenzij de wet de bevoegdheid van een andere rechter dwingend voorschrijft.</w:t>
      </w:r>
    </w:p>
    <w:p w14:paraId="3AC7C92D" w14:textId="77777777" w:rsidR="001532D5" w:rsidRDefault="001532D5" w:rsidP="004549D8">
      <w:pPr>
        <w:rPr>
          <w:rFonts w:cs="Arial"/>
        </w:rPr>
      </w:pPr>
    </w:p>
    <w:p w14:paraId="600C3354" w14:textId="77777777" w:rsidR="00D51E69" w:rsidRPr="00BA1E24" w:rsidRDefault="004549D8" w:rsidP="004549D8">
      <w:bookmarkStart w:id="3" w:name="_Hlk83825365"/>
      <w:r w:rsidRPr="004549D8">
        <w:rPr>
          <w:rFonts w:cs="Arial"/>
        </w:rPr>
        <w:t>Al</w:t>
      </w:r>
      <w:r w:rsidR="00D51E69" w:rsidRPr="004549D8">
        <w:t>d</w:t>
      </w:r>
      <w:r w:rsidR="00D51E69" w:rsidRPr="00BA1E24">
        <w:t xml:space="preserve">us overeengekomen en in </w:t>
      </w:r>
      <w:r w:rsidR="00D51E69">
        <w:t>tweevoud</w:t>
      </w:r>
      <w:r w:rsidR="00D51E69" w:rsidRPr="00BA1E24">
        <w:t xml:space="preserve"> opgemaakt:</w:t>
      </w:r>
    </w:p>
    <w:p w14:paraId="2400D097" w14:textId="78B21C28" w:rsidR="00D51E69" w:rsidRPr="00BA1E24" w:rsidRDefault="00D51E69" w:rsidP="00D51E69">
      <w:pPr>
        <w:spacing w:after="0"/>
      </w:pPr>
      <w:r w:rsidRPr="00BA1E24">
        <w:t>Plaats: ______________________</w:t>
      </w:r>
      <w:r>
        <w:t>_</w:t>
      </w:r>
      <w:r w:rsidR="007E7660">
        <w:t>___</w:t>
      </w:r>
      <w:r w:rsidRPr="00BA1E24">
        <w:t xml:space="preserve">            Datum: _________________________</w:t>
      </w:r>
      <w:r>
        <w:t>__</w:t>
      </w:r>
      <w:r w:rsidR="007E7660">
        <w:t>_</w:t>
      </w:r>
      <w:r w:rsidRPr="00BA1E24">
        <w:t xml:space="preserve">                                                      </w:t>
      </w:r>
    </w:p>
    <w:p w14:paraId="4E4EF078" w14:textId="77777777" w:rsidR="00D51E69" w:rsidRPr="00BA1E24" w:rsidRDefault="00D51E69" w:rsidP="00D51E69">
      <w:pPr>
        <w:spacing w:after="0"/>
      </w:pPr>
    </w:p>
    <w:p w14:paraId="456C0D9A" w14:textId="77777777" w:rsidR="00D51E69" w:rsidRPr="00BA1E24" w:rsidRDefault="00D51E69" w:rsidP="00D51E69">
      <w:pPr>
        <w:spacing w:after="0"/>
      </w:pPr>
    </w:p>
    <w:p w14:paraId="5D5296E6" w14:textId="77777777" w:rsidR="00D51E69" w:rsidRPr="00BA1E24" w:rsidRDefault="00D51E69" w:rsidP="00D51E69">
      <w:pPr>
        <w:spacing w:after="0"/>
      </w:pPr>
    </w:p>
    <w:p w14:paraId="4473DA1C" w14:textId="70D9FA92" w:rsidR="00D51E69" w:rsidRDefault="00D51E69" w:rsidP="00D51E69">
      <w:pPr>
        <w:spacing w:after="0"/>
      </w:pPr>
    </w:p>
    <w:p w14:paraId="756EA3CE" w14:textId="77777777" w:rsidR="00192330" w:rsidRPr="00BA1E24" w:rsidRDefault="00192330" w:rsidP="00D51E69">
      <w:pPr>
        <w:spacing w:after="0"/>
      </w:pPr>
    </w:p>
    <w:p w14:paraId="2B8334DF" w14:textId="77777777" w:rsidR="007E7660" w:rsidRDefault="00D51E69" w:rsidP="007E7660">
      <w:pPr>
        <w:tabs>
          <w:tab w:val="left" w:pos="5730"/>
        </w:tabs>
        <w:spacing w:after="0"/>
      </w:pPr>
      <w:r w:rsidRPr="00BA1E24">
        <w:t>______________________________</w:t>
      </w:r>
      <w:r w:rsidR="007E7660">
        <w:t>___</w:t>
      </w:r>
      <w:r w:rsidRPr="00BA1E24">
        <w:t xml:space="preserve">      </w:t>
      </w:r>
      <w:r>
        <w:t xml:space="preserve">    </w:t>
      </w:r>
      <w:r w:rsidRPr="00BA1E24">
        <w:t>_________________________________</w:t>
      </w:r>
      <w:r w:rsidR="007E7660">
        <w:t>___</w:t>
      </w:r>
    </w:p>
    <w:p w14:paraId="77D11EE7" w14:textId="13474B11" w:rsidR="00192330" w:rsidRPr="00BA1E24" w:rsidRDefault="00192330" w:rsidP="00192330">
      <w:pPr>
        <w:tabs>
          <w:tab w:val="left" w:pos="5730"/>
        </w:tabs>
        <w:spacing w:after="0"/>
      </w:pPr>
      <w:r>
        <w:t>VOF Het Aardehuis                                              V</w:t>
      </w:r>
      <w:r w:rsidRPr="00BA1E24">
        <w:t>raagouder 1</w:t>
      </w:r>
    </w:p>
    <w:p w14:paraId="4BC3619B" w14:textId="7ECA9616" w:rsidR="00126CA8" w:rsidRDefault="004549D8" w:rsidP="007E7660">
      <w:pPr>
        <w:tabs>
          <w:tab w:val="left" w:pos="5730"/>
        </w:tabs>
        <w:spacing w:after="0"/>
      </w:pPr>
      <w:r>
        <w:t xml:space="preserve">                                        </w:t>
      </w:r>
      <w:r w:rsidR="00362011">
        <w:t xml:space="preserve">                                           </w:t>
      </w:r>
    </w:p>
    <w:p w14:paraId="664A90EB" w14:textId="77777777" w:rsidR="00D51E69" w:rsidRPr="00BA1E24" w:rsidRDefault="00D51E69" w:rsidP="00D51E69">
      <w:pPr>
        <w:spacing w:after="0"/>
      </w:pPr>
    </w:p>
    <w:p w14:paraId="6FB4AF32" w14:textId="2C9B71B0" w:rsidR="00D51E69" w:rsidRDefault="00D51E69" w:rsidP="00D51E69">
      <w:pPr>
        <w:spacing w:after="0"/>
      </w:pPr>
    </w:p>
    <w:p w14:paraId="62654AD2" w14:textId="62F44AFB" w:rsidR="00192330" w:rsidRDefault="00192330" w:rsidP="00D51E69">
      <w:pPr>
        <w:spacing w:after="0"/>
      </w:pPr>
    </w:p>
    <w:p w14:paraId="50ED6037" w14:textId="77777777" w:rsidR="00192330" w:rsidRPr="00BA1E24" w:rsidRDefault="00192330" w:rsidP="00D51E69">
      <w:pPr>
        <w:spacing w:after="0"/>
      </w:pPr>
    </w:p>
    <w:p w14:paraId="01B1F3B3" w14:textId="77777777" w:rsidR="00D51E69" w:rsidRPr="00BA1E24" w:rsidRDefault="00D51E69" w:rsidP="00D51E69">
      <w:pPr>
        <w:spacing w:after="0"/>
      </w:pPr>
      <w:r>
        <w:tab/>
      </w:r>
      <w:r>
        <w:tab/>
      </w:r>
      <w:r>
        <w:tab/>
      </w:r>
      <w:r>
        <w:tab/>
      </w:r>
      <w:r w:rsidR="007E7660">
        <w:tab/>
        <w:t xml:space="preserve">            </w:t>
      </w:r>
      <w:r w:rsidRPr="00BA1E24">
        <w:t>_________________________________</w:t>
      </w:r>
      <w:r w:rsidR="007E7660">
        <w:t>__</w:t>
      </w:r>
      <w:r w:rsidR="008413A7">
        <w:t>_</w:t>
      </w:r>
    </w:p>
    <w:p w14:paraId="22DEC81C" w14:textId="75C0646F" w:rsidR="00D51E69" w:rsidRDefault="00D51E69" w:rsidP="00D51E69">
      <w:pPr>
        <w:spacing w:after="0"/>
      </w:pPr>
      <w:r w:rsidRPr="00BA1E24">
        <w:tab/>
      </w:r>
      <w:r w:rsidRPr="00BA1E24">
        <w:tab/>
      </w:r>
      <w:r w:rsidRPr="00BA1E24">
        <w:tab/>
      </w:r>
      <w:r>
        <w:tab/>
      </w:r>
      <w:r w:rsidR="00126CA8">
        <w:tab/>
      </w:r>
      <w:r w:rsidR="00192330">
        <w:t xml:space="preserve">             </w:t>
      </w:r>
      <w:r w:rsidR="00126CA8">
        <w:t>V</w:t>
      </w:r>
      <w:r w:rsidRPr="00BA1E24">
        <w:t xml:space="preserve">raagouder 2   </w:t>
      </w:r>
    </w:p>
    <w:bookmarkEnd w:id="3"/>
    <w:p w14:paraId="57AFA8D9" w14:textId="77777777" w:rsidR="00D51E69" w:rsidRDefault="00D51E69" w:rsidP="00D51E69">
      <w:pPr>
        <w:spacing w:after="0"/>
      </w:pPr>
    </w:p>
    <w:p w14:paraId="08ED730A" w14:textId="77777777" w:rsidR="00D51E69" w:rsidRPr="00BA1E24" w:rsidRDefault="00D51E69" w:rsidP="00D51E69">
      <w:pPr>
        <w:spacing w:after="0"/>
        <w:rPr>
          <w:b/>
        </w:rPr>
      </w:pPr>
      <w:r w:rsidRPr="00BA1E24">
        <w:t xml:space="preserve">   </w:t>
      </w:r>
    </w:p>
    <w:p w14:paraId="1862F0D2" w14:textId="77777777" w:rsidR="00D51E69" w:rsidRPr="00BA1E24" w:rsidRDefault="00D51E69" w:rsidP="00D51E69">
      <w:pPr>
        <w:spacing w:after="0"/>
      </w:pPr>
    </w:p>
    <w:p w14:paraId="26BD65E2" w14:textId="77777777" w:rsidR="002A3B03" w:rsidRPr="007E2095" w:rsidRDefault="002A3B03" w:rsidP="007E2095"/>
    <w:sectPr w:rsidR="002A3B03" w:rsidRPr="007E2095" w:rsidSect="00A810B6"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4CC44" w14:textId="77777777" w:rsidR="00643BF0" w:rsidRDefault="00643BF0" w:rsidP="002A3B03">
      <w:pPr>
        <w:spacing w:after="0" w:line="240" w:lineRule="auto"/>
      </w:pPr>
      <w:r>
        <w:separator/>
      </w:r>
    </w:p>
  </w:endnote>
  <w:endnote w:type="continuationSeparator" w:id="0">
    <w:p w14:paraId="0707AF17" w14:textId="77777777" w:rsidR="00643BF0" w:rsidRDefault="00643BF0" w:rsidP="002A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808080" w:themeColor="background1" w:themeShade="80"/>
      </w:rPr>
      <w:id w:val="1332871018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8B37F9" w14:textId="2FFD692F" w:rsidR="00892FF8" w:rsidRPr="00892FF8" w:rsidRDefault="00892FF8">
            <w:pPr>
              <w:pStyle w:val="Footer"/>
              <w:jc w:val="right"/>
              <w:rPr>
                <w:color w:val="808080" w:themeColor="background1" w:themeShade="80"/>
              </w:rPr>
            </w:pPr>
            <w:r w:rsidRPr="00892FF8">
              <w:rPr>
                <w:color w:val="808080" w:themeColor="background1" w:themeShade="80"/>
              </w:rPr>
              <w:t xml:space="preserve">Pagina </w:t>
            </w:r>
            <w:r w:rsidRPr="00892FF8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892FF8">
              <w:rPr>
                <w:b/>
                <w:bCs/>
                <w:color w:val="808080" w:themeColor="background1" w:themeShade="80"/>
              </w:rPr>
              <w:instrText>PAGE</w:instrText>
            </w:r>
            <w:r w:rsidRPr="00892FF8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Pr="00892FF8">
              <w:rPr>
                <w:b/>
                <w:bCs/>
                <w:color w:val="808080" w:themeColor="background1" w:themeShade="80"/>
              </w:rPr>
              <w:t>2</w:t>
            </w:r>
            <w:r w:rsidRPr="00892FF8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892FF8">
              <w:rPr>
                <w:color w:val="808080" w:themeColor="background1" w:themeShade="80"/>
              </w:rPr>
              <w:t xml:space="preserve"> van </w:t>
            </w:r>
            <w:r w:rsidRPr="00892FF8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892FF8">
              <w:rPr>
                <w:b/>
                <w:bCs/>
                <w:color w:val="808080" w:themeColor="background1" w:themeShade="80"/>
              </w:rPr>
              <w:instrText>NUMPAGES</w:instrText>
            </w:r>
            <w:r w:rsidRPr="00892FF8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Pr="00892FF8">
              <w:rPr>
                <w:b/>
                <w:bCs/>
                <w:color w:val="808080" w:themeColor="background1" w:themeShade="80"/>
              </w:rPr>
              <w:t>2</w:t>
            </w:r>
            <w:r w:rsidRPr="00892FF8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14:paraId="398CADDE" w14:textId="77777777" w:rsidR="00A8073C" w:rsidRPr="00A8073C" w:rsidRDefault="00A8073C" w:rsidP="00892FF8">
    <w:pPr>
      <w:pStyle w:val="Footer"/>
      <w:tabs>
        <w:tab w:val="clear" w:pos="4536"/>
        <w:tab w:val="center" w:pos="4253"/>
        <w:tab w:val="center" w:pos="6946"/>
      </w:tabs>
      <w:rPr>
        <w:rFonts w:asciiTheme="minorHAnsi" w:eastAsiaTheme="minorHAnsi" w:hAnsiTheme="minorHAnsi" w:cstheme="minorBidi"/>
        <w:color w:val="9BBB59" w:themeColor="accent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19CAC" w14:textId="77777777" w:rsidR="00A8073C" w:rsidRPr="00A8073C" w:rsidRDefault="00A8073C" w:rsidP="00A8073C">
    <w:pPr>
      <w:pStyle w:val="Footer"/>
      <w:tabs>
        <w:tab w:val="clear" w:pos="4536"/>
        <w:tab w:val="center" w:pos="4253"/>
        <w:tab w:val="center" w:pos="6946"/>
      </w:tabs>
      <w:jc w:val="center"/>
      <w:rPr>
        <w:rFonts w:asciiTheme="minorHAnsi" w:eastAsiaTheme="minorHAnsi" w:hAnsiTheme="minorHAnsi" w:cstheme="minorBidi"/>
        <w:color w:val="9BBB59" w:themeColor="accent3"/>
      </w:rPr>
    </w:pPr>
    <w:proofErr w:type="gramStart"/>
    <w:r w:rsidRPr="00A8073C">
      <w:rPr>
        <w:rFonts w:asciiTheme="minorHAnsi" w:eastAsiaTheme="minorHAnsi" w:hAnsiTheme="minorHAnsi" w:cstheme="minorBidi"/>
        <w:color w:val="9BBB59" w:themeColor="accent3"/>
      </w:rPr>
      <w:t>opvangolivijn@gmail.com</w:t>
    </w:r>
    <w:proofErr w:type="gramEnd"/>
    <w:r w:rsidRPr="00A8073C">
      <w:rPr>
        <w:rFonts w:asciiTheme="minorHAnsi" w:eastAsiaTheme="minorHAnsi" w:hAnsiTheme="minorHAnsi" w:cstheme="minorBidi"/>
        <w:color w:val="9BBB59" w:themeColor="accent3"/>
      </w:rPr>
      <w:tab/>
      <w:t>KvK: 65428617</w:t>
    </w:r>
    <w:r w:rsidRPr="00A8073C">
      <w:rPr>
        <w:rFonts w:asciiTheme="minorHAnsi" w:eastAsiaTheme="minorHAnsi" w:hAnsiTheme="minorHAnsi" w:cstheme="minorBidi"/>
        <w:color w:val="9BBB59" w:themeColor="accent3"/>
      </w:rPr>
      <w:tab/>
      <w:t>LRKP: 199705409</w:t>
    </w:r>
    <w:r w:rsidRPr="00A8073C">
      <w:rPr>
        <w:rFonts w:asciiTheme="minorHAnsi" w:eastAsiaTheme="minorHAnsi" w:hAnsiTheme="minorHAnsi" w:cstheme="minorBidi"/>
        <w:color w:val="9BBB59" w:themeColor="accent3"/>
      </w:rPr>
      <w:tab/>
    </w:r>
    <w:r w:rsidR="006A68A0" w:rsidRPr="00A8073C">
      <w:rPr>
        <w:rFonts w:asciiTheme="minorHAnsi" w:eastAsiaTheme="minorHAnsi" w:hAnsiTheme="minorHAnsi" w:cstheme="minorBidi"/>
        <w:color w:val="9BBB59" w:themeColor="accent3"/>
      </w:rPr>
      <w:fldChar w:fldCharType="begin"/>
    </w:r>
    <w:r w:rsidRPr="00A8073C">
      <w:rPr>
        <w:rFonts w:asciiTheme="minorHAnsi" w:eastAsiaTheme="minorHAnsi" w:hAnsiTheme="minorHAnsi" w:cstheme="minorBidi"/>
        <w:color w:val="9BBB59" w:themeColor="accent3"/>
      </w:rPr>
      <w:instrText xml:space="preserve"> PAGE   \* MERGEFORMAT </w:instrText>
    </w:r>
    <w:r w:rsidR="006A68A0" w:rsidRPr="00A8073C">
      <w:rPr>
        <w:rFonts w:asciiTheme="minorHAnsi" w:eastAsiaTheme="minorHAnsi" w:hAnsiTheme="minorHAnsi" w:cstheme="minorBidi"/>
        <w:color w:val="9BBB59" w:themeColor="accent3"/>
      </w:rPr>
      <w:fldChar w:fldCharType="separate"/>
    </w:r>
    <w:r w:rsidR="00BA5787">
      <w:rPr>
        <w:rFonts w:asciiTheme="minorHAnsi" w:eastAsiaTheme="minorHAnsi" w:hAnsiTheme="minorHAnsi" w:cstheme="minorBidi"/>
        <w:noProof/>
        <w:color w:val="9BBB59" w:themeColor="accent3"/>
      </w:rPr>
      <w:t>1</w:t>
    </w:r>
    <w:r w:rsidR="006A68A0" w:rsidRPr="00A8073C">
      <w:rPr>
        <w:rFonts w:asciiTheme="minorHAnsi" w:eastAsiaTheme="minorHAnsi" w:hAnsiTheme="minorHAnsi" w:cstheme="minorBidi"/>
        <w:color w:val="9BBB59" w:themeColor="accent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16DBA" w14:textId="77777777" w:rsidR="00643BF0" w:rsidRDefault="00643BF0" w:rsidP="002A3B03">
      <w:pPr>
        <w:spacing w:after="0" w:line="240" w:lineRule="auto"/>
      </w:pPr>
      <w:r>
        <w:separator/>
      </w:r>
    </w:p>
  </w:footnote>
  <w:footnote w:type="continuationSeparator" w:id="0">
    <w:p w14:paraId="78B1643B" w14:textId="77777777" w:rsidR="00643BF0" w:rsidRDefault="00643BF0" w:rsidP="002A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1EFF8" w14:textId="77777777" w:rsidR="002A3B03" w:rsidRDefault="002A3B03" w:rsidP="002A3B03">
    <w:pPr>
      <w:pStyle w:val="Header"/>
      <w:ind w:hanging="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4649A"/>
    <w:multiLevelType w:val="hybridMultilevel"/>
    <w:tmpl w:val="4E464E12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05D76"/>
    <w:multiLevelType w:val="hybridMultilevel"/>
    <w:tmpl w:val="786C5F3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36929"/>
    <w:multiLevelType w:val="hybridMultilevel"/>
    <w:tmpl w:val="10D87BF2"/>
    <w:lvl w:ilvl="0" w:tplc="1EB8E81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43CE5"/>
    <w:multiLevelType w:val="hybridMultilevel"/>
    <w:tmpl w:val="43407CA8"/>
    <w:lvl w:ilvl="0" w:tplc="0413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5480544"/>
    <w:multiLevelType w:val="multilevel"/>
    <w:tmpl w:val="9F7C0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5A853DE"/>
    <w:multiLevelType w:val="hybridMultilevel"/>
    <w:tmpl w:val="7AF6A87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B6E52"/>
    <w:multiLevelType w:val="hybridMultilevel"/>
    <w:tmpl w:val="CFFCA0DA"/>
    <w:lvl w:ilvl="0" w:tplc="7C2ACF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04C2733"/>
    <w:multiLevelType w:val="hybridMultilevel"/>
    <w:tmpl w:val="7506F118"/>
    <w:lvl w:ilvl="0" w:tplc="EB7A6D7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A2451A1"/>
    <w:multiLevelType w:val="hybridMultilevel"/>
    <w:tmpl w:val="8996E838"/>
    <w:lvl w:ilvl="0" w:tplc="3CBA0A3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bCs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A6881"/>
    <w:multiLevelType w:val="hybridMultilevel"/>
    <w:tmpl w:val="66C06B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C64D8"/>
    <w:multiLevelType w:val="hybridMultilevel"/>
    <w:tmpl w:val="0C323CFA"/>
    <w:lvl w:ilvl="0" w:tplc="7A824BA6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427C2"/>
    <w:multiLevelType w:val="hybridMultilevel"/>
    <w:tmpl w:val="203632EE"/>
    <w:lvl w:ilvl="0" w:tplc="275AF6E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B0E15"/>
    <w:multiLevelType w:val="hybridMultilevel"/>
    <w:tmpl w:val="B98CC446"/>
    <w:lvl w:ilvl="0" w:tplc="EDDA44F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136F8A"/>
    <w:multiLevelType w:val="hybridMultilevel"/>
    <w:tmpl w:val="805264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C74F9"/>
    <w:multiLevelType w:val="hybridMultilevel"/>
    <w:tmpl w:val="149ADD46"/>
    <w:lvl w:ilvl="0" w:tplc="D0B2FC3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11"/>
  </w:num>
  <w:num w:numId="6">
    <w:abstractNumId w:val="10"/>
  </w:num>
  <w:num w:numId="7">
    <w:abstractNumId w:val="12"/>
  </w:num>
  <w:num w:numId="8">
    <w:abstractNumId w:val="2"/>
  </w:num>
  <w:num w:numId="9">
    <w:abstractNumId w:val="13"/>
  </w:num>
  <w:num w:numId="10">
    <w:abstractNumId w:val="9"/>
  </w:num>
  <w:num w:numId="11">
    <w:abstractNumId w:val="14"/>
  </w:num>
  <w:num w:numId="12">
    <w:abstractNumId w:val="0"/>
  </w:num>
  <w:num w:numId="13">
    <w:abstractNumId w:val="3"/>
  </w:num>
  <w:num w:numId="14">
    <w:abstractNumId w:val="1"/>
  </w:num>
  <w:num w:numId="15">
    <w:abstractNumId w:val="5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B03"/>
    <w:rsid w:val="000058FB"/>
    <w:rsid w:val="000210C4"/>
    <w:rsid w:val="00025131"/>
    <w:rsid w:val="00081B53"/>
    <w:rsid w:val="0008473F"/>
    <w:rsid w:val="00091230"/>
    <w:rsid w:val="000E2A38"/>
    <w:rsid w:val="000E439F"/>
    <w:rsid w:val="000F34CF"/>
    <w:rsid w:val="001225F1"/>
    <w:rsid w:val="00126CA8"/>
    <w:rsid w:val="001532D5"/>
    <w:rsid w:val="001656E1"/>
    <w:rsid w:val="00172867"/>
    <w:rsid w:val="0017695B"/>
    <w:rsid w:val="00185491"/>
    <w:rsid w:val="00192330"/>
    <w:rsid w:val="001A34CB"/>
    <w:rsid w:val="001B1EEF"/>
    <w:rsid w:val="001F52E4"/>
    <w:rsid w:val="00227068"/>
    <w:rsid w:val="00240406"/>
    <w:rsid w:val="00241449"/>
    <w:rsid w:val="00264C3F"/>
    <w:rsid w:val="002749C3"/>
    <w:rsid w:val="00277E71"/>
    <w:rsid w:val="00287ABE"/>
    <w:rsid w:val="002A3B03"/>
    <w:rsid w:val="002E32A6"/>
    <w:rsid w:val="002E7685"/>
    <w:rsid w:val="00300936"/>
    <w:rsid w:val="00314F97"/>
    <w:rsid w:val="00317E8B"/>
    <w:rsid w:val="00347E8D"/>
    <w:rsid w:val="00357B1A"/>
    <w:rsid w:val="00362011"/>
    <w:rsid w:val="00373F9C"/>
    <w:rsid w:val="003A2992"/>
    <w:rsid w:val="003A4F3A"/>
    <w:rsid w:val="003D6F38"/>
    <w:rsid w:val="003D7480"/>
    <w:rsid w:val="00407A66"/>
    <w:rsid w:val="004549D8"/>
    <w:rsid w:val="004907AE"/>
    <w:rsid w:val="00530367"/>
    <w:rsid w:val="00574CCC"/>
    <w:rsid w:val="00587019"/>
    <w:rsid w:val="005B3D4B"/>
    <w:rsid w:val="005B5CB7"/>
    <w:rsid w:val="005C44C7"/>
    <w:rsid w:val="005F17E8"/>
    <w:rsid w:val="005F76FD"/>
    <w:rsid w:val="00622727"/>
    <w:rsid w:val="006352A9"/>
    <w:rsid w:val="00643BF0"/>
    <w:rsid w:val="00645C04"/>
    <w:rsid w:val="00667B24"/>
    <w:rsid w:val="006A3B0B"/>
    <w:rsid w:val="006A3E5E"/>
    <w:rsid w:val="006A54DF"/>
    <w:rsid w:val="006A68A0"/>
    <w:rsid w:val="006B1094"/>
    <w:rsid w:val="006B7CA3"/>
    <w:rsid w:val="006D5AA6"/>
    <w:rsid w:val="0072613B"/>
    <w:rsid w:val="00780223"/>
    <w:rsid w:val="00784B72"/>
    <w:rsid w:val="007A7E88"/>
    <w:rsid w:val="007B096B"/>
    <w:rsid w:val="007D3981"/>
    <w:rsid w:val="007E2095"/>
    <w:rsid w:val="007E7660"/>
    <w:rsid w:val="007E7FC4"/>
    <w:rsid w:val="007F1688"/>
    <w:rsid w:val="00811CAD"/>
    <w:rsid w:val="0081694D"/>
    <w:rsid w:val="00826BC2"/>
    <w:rsid w:val="008413A7"/>
    <w:rsid w:val="00843BDF"/>
    <w:rsid w:val="008543D5"/>
    <w:rsid w:val="00863FB4"/>
    <w:rsid w:val="00876AE5"/>
    <w:rsid w:val="00884AD8"/>
    <w:rsid w:val="00892FF8"/>
    <w:rsid w:val="008C06EE"/>
    <w:rsid w:val="008D504E"/>
    <w:rsid w:val="00910ED6"/>
    <w:rsid w:val="00983367"/>
    <w:rsid w:val="009A3BE2"/>
    <w:rsid w:val="009B0484"/>
    <w:rsid w:val="009B0603"/>
    <w:rsid w:val="009B5708"/>
    <w:rsid w:val="009C38E3"/>
    <w:rsid w:val="009D2963"/>
    <w:rsid w:val="009E7627"/>
    <w:rsid w:val="009F558D"/>
    <w:rsid w:val="009F78D4"/>
    <w:rsid w:val="00A41755"/>
    <w:rsid w:val="00A51A1D"/>
    <w:rsid w:val="00A67E64"/>
    <w:rsid w:val="00A8073C"/>
    <w:rsid w:val="00A810B6"/>
    <w:rsid w:val="00A84FBB"/>
    <w:rsid w:val="00A928D5"/>
    <w:rsid w:val="00B0709A"/>
    <w:rsid w:val="00B16C85"/>
    <w:rsid w:val="00B42635"/>
    <w:rsid w:val="00B431C2"/>
    <w:rsid w:val="00B47709"/>
    <w:rsid w:val="00B9103F"/>
    <w:rsid w:val="00BA533A"/>
    <w:rsid w:val="00BA5787"/>
    <w:rsid w:val="00BA65B0"/>
    <w:rsid w:val="00BB39DB"/>
    <w:rsid w:val="00BB4387"/>
    <w:rsid w:val="00BB6076"/>
    <w:rsid w:val="00BF006B"/>
    <w:rsid w:val="00BF3C59"/>
    <w:rsid w:val="00C84085"/>
    <w:rsid w:val="00C861F0"/>
    <w:rsid w:val="00CB1698"/>
    <w:rsid w:val="00CB40AF"/>
    <w:rsid w:val="00CC68A0"/>
    <w:rsid w:val="00CE5BA1"/>
    <w:rsid w:val="00D1329D"/>
    <w:rsid w:val="00D30B4B"/>
    <w:rsid w:val="00D44D13"/>
    <w:rsid w:val="00D4733B"/>
    <w:rsid w:val="00D51833"/>
    <w:rsid w:val="00D51E69"/>
    <w:rsid w:val="00D52163"/>
    <w:rsid w:val="00D57E36"/>
    <w:rsid w:val="00D61D9F"/>
    <w:rsid w:val="00D674B1"/>
    <w:rsid w:val="00DD1EF7"/>
    <w:rsid w:val="00E21CE6"/>
    <w:rsid w:val="00E27359"/>
    <w:rsid w:val="00E44929"/>
    <w:rsid w:val="00E90347"/>
    <w:rsid w:val="00E9518B"/>
    <w:rsid w:val="00EA584D"/>
    <w:rsid w:val="00ED0020"/>
    <w:rsid w:val="00EE66E8"/>
    <w:rsid w:val="00EF4449"/>
    <w:rsid w:val="00F118E8"/>
    <w:rsid w:val="00F141D8"/>
    <w:rsid w:val="00F43BB8"/>
    <w:rsid w:val="00F77FE3"/>
    <w:rsid w:val="00F82029"/>
    <w:rsid w:val="00FB2B8D"/>
    <w:rsid w:val="00FC4AE8"/>
    <w:rsid w:val="00FC5818"/>
    <w:rsid w:val="00FE22EA"/>
    <w:rsid w:val="00FE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955D95A"/>
  <w15:docId w15:val="{612C1C13-8E66-4391-B939-9AD90D39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E6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57E36"/>
    <w:pPr>
      <w:keepNext/>
      <w:spacing w:after="0" w:line="240" w:lineRule="auto"/>
      <w:jc w:val="center"/>
      <w:outlineLvl w:val="0"/>
    </w:pPr>
    <w:rPr>
      <w:rFonts w:eastAsia="Times New Roman" w:cs="Calibri"/>
      <w:b/>
      <w:bCs/>
      <w:color w:val="ED7D31"/>
      <w:sz w:val="36"/>
      <w:szCs w:val="36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B03"/>
  </w:style>
  <w:style w:type="paragraph" w:styleId="Footer">
    <w:name w:val="footer"/>
    <w:basedOn w:val="Normal"/>
    <w:link w:val="FooterChar"/>
    <w:uiPriority w:val="99"/>
    <w:unhideWhenUsed/>
    <w:rsid w:val="002A3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B03"/>
  </w:style>
  <w:style w:type="paragraph" w:styleId="BalloonText">
    <w:name w:val="Balloon Text"/>
    <w:basedOn w:val="Normal"/>
    <w:link w:val="BalloonTextChar"/>
    <w:uiPriority w:val="99"/>
    <w:semiHidden/>
    <w:unhideWhenUsed/>
    <w:rsid w:val="002A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B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2163"/>
    <w:pPr>
      <w:ind w:left="720"/>
      <w:contextualSpacing/>
    </w:pPr>
  </w:style>
  <w:style w:type="character" w:styleId="Hyperlink">
    <w:name w:val="Hyperlink"/>
    <w:uiPriority w:val="99"/>
    <w:unhideWhenUsed/>
    <w:rsid w:val="00D5216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07AE"/>
    <w:pPr>
      <w:spacing w:before="100" w:beforeAutospacing="1" w:after="100" w:afterAutospacing="1" w:line="240" w:lineRule="auto"/>
    </w:pPr>
    <w:rPr>
      <w:rFonts w:eastAsiaTheme="minorHAnsi" w:cs="Calibri"/>
      <w:lang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02513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42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6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63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635"/>
    <w:rPr>
      <w:rFonts w:ascii="Calibri" w:eastAsia="Calibri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A41755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27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57E36"/>
    <w:rPr>
      <w:rFonts w:ascii="Calibri" w:eastAsia="Times New Roman" w:hAnsi="Calibri" w:cs="Calibri"/>
      <w:b/>
      <w:bCs/>
      <w:color w:val="ED7D31"/>
      <w:sz w:val="36"/>
      <w:szCs w:val="3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3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chtenloket-kinderopva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ther@aardehuis.n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egeschillencommissie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1342</Words>
  <Characters>7650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Microsoft Office User</cp:lastModifiedBy>
  <cp:revision>2</cp:revision>
  <cp:lastPrinted>2018-06-11T07:57:00Z</cp:lastPrinted>
  <dcterms:created xsi:type="dcterms:W3CDTF">2023-12-17T11:18:00Z</dcterms:created>
  <dcterms:modified xsi:type="dcterms:W3CDTF">2023-12-17T11:18:00Z</dcterms:modified>
</cp:coreProperties>
</file>